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6FDDE6" w14:textId="77777777" w:rsidR="000875E2" w:rsidRPr="009802B6" w:rsidRDefault="00B547A6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</w:rPr>
      </w:pPr>
      <w:r w:rsidRPr="009802B6">
        <w:rPr>
          <w:rFonts w:asciiTheme="minorHAnsi" w:hAnsiTheme="minorHAnsi" w:cstheme="minorHAnsi"/>
          <w:b/>
          <w:bCs/>
          <w:iCs/>
          <w:noProof/>
          <w:color w:val="183962"/>
          <w:lang w:val="es-MX" w:eastAsia="es-MX"/>
        </w:rPr>
        <w:drawing>
          <wp:anchor distT="0" distB="0" distL="114300" distR="114300" simplePos="0" relativeHeight="251658240" behindDoc="1" locked="0" layoutInCell="1" allowOverlap="1" wp14:anchorId="48D97778" wp14:editId="59C90B43">
            <wp:simplePos x="0" y="0"/>
            <wp:positionH relativeFrom="page">
              <wp:posOffset>776834</wp:posOffset>
            </wp:positionH>
            <wp:positionV relativeFrom="paragraph">
              <wp:posOffset>-1057123</wp:posOffset>
            </wp:positionV>
            <wp:extent cx="6005779" cy="6503213"/>
            <wp:effectExtent l="0" t="0" r="0" b="0"/>
            <wp:wrapNone/>
            <wp:docPr id="3" name="Imagen 3" descr="Descripción: Portada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Portada-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779" cy="650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A08CC2" w14:textId="77777777" w:rsidR="000875E2" w:rsidRPr="009802B6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</w:rPr>
      </w:pPr>
    </w:p>
    <w:p w14:paraId="6D44BDE6" w14:textId="77777777" w:rsidR="000875E2" w:rsidRPr="009802B6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</w:rPr>
      </w:pPr>
    </w:p>
    <w:p w14:paraId="01360F14" w14:textId="77777777" w:rsidR="000875E2" w:rsidRPr="009802B6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</w:rPr>
      </w:pPr>
    </w:p>
    <w:p w14:paraId="11ED22BF" w14:textId="77777777" w:rsidR="000875E2" w:rsidRPr="009802B6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</w:rPr>
      </w:pPr>
    </w:p>
    <w:p w14:paraId="515AC0DE" w14:textId="77777777" w:rsidR="000875E2" w:rsidRPr="009802B6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</w:rPr>
      </w:pPr>
    </w:p>
    <w:p w14:paraId="21A5F4EE" w14:textId="77777777" w:rsidR="002036B6" w:rsidRPr="009802B6" w:rsidRDefault="002036B6">
      <w:pPr>
        <w:rPr>
          <w:rFonts w:asciiTheme="minorHAnsi" w:hAnsiTheme="minorHAnsi" w:cstheme="minorHAnsi"/>
          <w:b/>
          <w:bCs/>
          <w:iCs/>
        </w:rPr>
      </w:pPr>
    </w:p>
    <w:p w14:paraId="76B21C62" w14:textId="77777777" w:rsidR="002036B6" w:rsidRPr="009802B6" w:rsidRDefault="002036B6">
      <w:pPr>
        <w:rPr>
          <w:rFonts w:asciiTheme="minorHAnsi" w:hAnsiTheme="minorHAnsi" w:cstheme="minorHAnsi"/>
          <w:b/>
          <w:bCs/>
          <w:iCs/>
        </w:rPr>
      </w:pPr>
    </w:p>
    <w:p w14:paraId="29F7D836" w14:textId="77777777" w:rsidR="00A8284D" w:rsidRPr="009802B6" w:rsidRDefault="00A8284D">
      <w:pPr>
        <w:rPr>
          <w:rFonts w:asciiTheme="minorHAnsi" w:hAnsiTheme="minorHAnsi" w:cstheme="minorHAnsi"/>
          <w:b/>
          <w:bCs/>
          <w:i/>
          <w:iCs/>
          <w:color w:val="244061"/>
        </w:rPr>
      </w:pPr>
    </w:p>
    <w:p w14:paraId="242E45CB" w14:textId="77777777" w:rsidR="00A358B1" w:rsidRPr="009802B6" w:rsidRDefault="00A358B1">
      <w:pPr>
        <w:rPr>
          <w:rFonts w:asciiTheme="minorHAnsi" w:hAnsiTheme="minorHAnsi" w:cstheme="minorHAnsi"/>
          <w:b/>
          <w:bCs/>
          <w:iCs/>
        </w:rPr>
      </w:pPr>
    </w:p>
    <w:p w14:paraId="1E383CBD" w14:textId="77777777" w:rsidR="00A358B1" w:rsidRPr="009802B6" w:rsidRDefault="00A358B1">
      <w:pPr>
        <w:rPr>
          <w:rFonts w:asciiTheme="minorHAnsi" w:hAnsiTheme="minorHAnsi" w:cstheme="minorHAnsi"/>
          <w:b/>
          <w:bCs/>
          <w:iCs/>
        </w:rPr>
      </w:pPr>
    </w:p>
    <w:p w14:paraId="6E7ED6C7" w14:textId="77777777" w:rsidR="00A358B1" w:rsidRPr="009802B6" w:rsidRDefault="00A358B1">
      <w:pPr>
        <w:rPr>
          <w:rFonts w:asciiTheme="minorHAnsi" w:hAnsiTheme="minorHAnsi" w:cstheme="minorHAnsi"/>
          <w:b/>
          <w:bCs/>
          <w:iCs/>
        </w:rPr>
      </w:pPr>
    </w:p>
    <w:p w14:paraId="1302925F" w14:textId="77777777" w:rsidR="00A358B1" w:rsidRPr="009802B6" w:rsidRDefault="00A358B1">
      <w:pPr>
        <w:rPr>
          <w:rFonts w:asciiTheme="minorHAnsi" w:hAnsiTheme="minorHAnsi" w:cstheme="minorHAnsi"/>
          <w:b/>
          <w:bCs/>
          <w:iCs/>
        </w:rPr>
      </w:pPr>
    </w:p>
    <w:p w14:paraId="64B60693" w14:textId="77777777" w:rsidR="00A358B1" w:rsidRPr="009802B6" w:rsidRDefault="00A358B1">
      <w:pPr>
        <w:rPr>
          <w:rFonts w:asciiTheme="minorHAnsi" w:hAnsiTheme="minorHAnsi" w:cstheme="minorHAnsi"/>
          <w:b/>
          <w:bCs/>
          <w:iCs/>
        </w:rPr>
      </w:pPr>
    </w:p>
    <w:p w14:paraId="36271ADB" w14:textId="77777777" w:rsidR="00A358B1" w:rsidRPr="009802B6" w:rsidRDefault="00A358B1">
      <w:pPr>
        <w:rPr>
          <w:rFonts w:asciiTheme="minorHAnsi" w:hAnsiTheme="minorHAnsi" w:cstheme="minorHAnsi"/>
          <w:b/>
          <w:bCs/>
          <w:iCs/>
        </w:rPr>
      </w:pPr>
    </w:p>
    <w:p w14:paraId="153E1B27" w14:textId="77777777" w:rsidR="00A358B1" w:rsidRPr="009802B6" w:rsidRDefault="00A358B1">
      <w:pPr>
        <w:rPr>
          <w:rFonts w:asciiTheme="minorHAnsi" w:hAnsiTheme="minorHAnsi" w:cstheme="minorHAnsi"/>
          <w:b/>
          <w:bCs/>
          <w:iCs/>
        </w:rPr>
      </w:pPr>
    </w:p>
    <w:p w14:paraId="0AA4679C" w14:textId="77777777" w:rsidR="00A358B1" w:rsidRPr="009802B6" w:rsidRDefault="00A358B1">
      <w:pPr>
        <w:rPr>
          <w:rFonts w:asciiTheme="minorHAnsi" w:hAnsiTheme="minorHAnsi" w:cstheme="minorHAnsi"/>
          <w:b/>
          <w:bCs/>
          <w:iCs/>
        </w:rPr>
      </w:pPr>
    </w:p>
    <w:p w14:paraId="6027873D" w14:textId="77777777" w:rsidR="00A358B1" w:rsidRPr="009802B6" w:rsidRDefault="00A358B1">
      <w:pPr>
        <w:rPr>
          <w:rFonts w:asciiTheme="minorHAnsi" w:hAnsiTheme="minorHAnsi" w:cstheme="minorHAnsi"/>
          <w:b/>
          <w:bCs/>
          <w:iCs/>
        </w:rPr>
      </w:pPr>
    </w:p>
    <w:p w14:paraId="677C1882" w14:textId="77777777" w:rsidR="00C375C9" w:rsidRPr="009802B6" w:rsidRDefault="00C375C9" w:rsidP="00DB4372">
      <w:pPr>
        <w:rPr>
          <w:rFonts w:asciiTheme="minorHAnsi" w:hAnsiTheme="minorHAnsi" w:cstheme="minorHAnsi"/>
          <w:b/>
          <w:bCs/>
          <w:iCs/>
          <w:color w:val="FFFFFF" w:themeColor="background1"/>
        </w:rPr>
      </w:pPr>
    </w:p>
    <w:p w14:paraId="1EC51BE7" w14:textId="77777777" w:rsidR="00C375C9" w:rsidRPr="009802B6" w:rsidRDefault="00C375C9" w:rsidP="00DB4372">
      <w:pPr>
        <w:rPr>
          <w:rFonts w:asciiTheme="minorHAnsi" w:hAnsiTheme="minorHAnsi" w:cstheme="minorHAnsi"/>
          <w:b/>
          <w:bCs/>
          <w:iCs/>
          <w:color w:val="FFFFFF" w:themeColor="background1"/>
        </w:rPr>
      </w:pPr>
    </w:p>
    <w:p w14:paraId="0ACC3D3F" w14:textId="77777777" w:rsidR="009802B6" w:rsidRDefault="009802B6" w:rsidP="00B45F46">
      <w:pPr>
        <w:jc w:val="center"/>
        <w:rPr>
          <w:rFonts w:asciiTheme="minorHAnsi" w:hAnsiTheme="minorHAnsi" w:cstheme="minorHAnsi"/>
          <w:b/>
          <w:bCs/>
          <w:iCs/>
          <w:color w:val="FFFFFF" w:themeColor="background1"/>
        </w:rPr>
      </w:pPr>
    </w:p>
    <w:p w14:paraId="58564292" w14:textId="77777777" w:rsidR="009802B6" w:rsidRDefault="009802B6" w:rsidP="00B45F46">
      <w:pPr>
        <w:jc w:val="center"/>
        <w:rPr>
          <w:rFonts w:asciiTheme="minorHAnsi" w:hAnsiTheme="minorHAnsi" w:cstheme="minorHAnsi"/>
          <w:b/>
          <w:bCs/>
          <w:iCs/>
          <w:color w:val="FFFFFF" w:themeColor="background1"/>
        </w:rPr>
      </w:pPr>
    </w:p>
    <w:p w14:paraId="0044CD16" w14:textId="77777777" w:rsidR="009802B6" w:rsidRDefault="009802B6" w:rsidP="00B45F46">
      <w:pPr>
        <w:jc w:val="center"/>
        <w:rPr>
          <w:rFonts w:asciiTheme="minorHAnsi" w:hAnsiTheme="minorHAnsi" w:cstheme="minorHAnsi"/>
          <w:b/>
          <w:bCs/>
          <w:iCs/>
          <w:color w:val="FFFFFF" w:themeColor="background1"/>
        </w:rPr>
      </w:pPr>
    </w:p>
    <w:p w14:paraId="6A7C63A3" w14:textId="77777777" w:rsidR="009802B6" w:rsidRDefault="009802B6" w:rsidP="00B45F46">
      <w:pPr>
        <w:jc w:val="center"/>
        <w:rPr>
          <w:rFonts w:asciiTheme="minorHAnsi" w:hAnsiTheme="minorHAnsi" w:cstheme="minorHAnsi"/>
          <w:b/>
          <w:bCs/>
          <w:iCs/>
          <w:color w:val="FFFFFF" w:themeColor="background1"/>
        </w:rPr>
      </w:pPr>
    </w:p>
    <w:p w14:paraId="41074938" w14:textId="77777777" w:rsidR="009802B6" w:rsidRDefault="009802B6" w:rsidP="00B45F46">
      <w:pPr>
        <w:jc w:val="center"/>
        <w:rPr>
          <w:rFonts w:asciiTheme="minorHAnsi" w:hAnsiTheme="minorHAnsi" w:cstheme="minorHAnsi"/>
          <w:b/>
          <w:bCs/>
          <w:iCs/>
          <w:color w:val="FFFFFF" w:themeColor="background1"/>
        </w:rPr>
      </w:pPr>
    </w:p>
    <w:p w14:paraId="4F90CBE0" w14:textId="77777777" w:rsidR="009802B6" w:rsidRDefault="009802B6" w:rsidP="00B45F46">
      <w:pPr>
        <w:jc w:val="center"/>
        <w:rPr>
          <w:rFonts w:asciiTheme="minorHAnsi" w:hAnsiTheme="minorHAnsi" w:cstheme="minorHAnsi"/>
          <w:b/>
          <w:bCs/>
          <w:iCs/>
          <w:color w:val="FFFFFF" w:themeColor="background1"/>
        </w:rPr>
      </w:pPr>
    </w:p>
    <w:p w14:paraId="00EA24C0" w14:textId="77777777" w:rsidR="009802B6" w:rsidRDefault="009802B6" w:rsidP="00B45F46">
      <w:pPr>
        <w:jc w:val="center"/>
        <w:rPr>
          <w:rFonts w:asciiTheme="minorHAnsi" w:hAnsiTheme="minorHAnsi" w:cstheme="minorHAnsi"/>
          <w:b/>
          <w:bCs/>
          <w:iCs/>
          <w:color w:val="FFFFFF" w:themeColor="background1"/>
        </w:rPr>
      </w:pPr>
    </w:p>
    <w:p w14:paraId="31907B18" w14:textId="77777777" w:rsidR="009802B6" w:rsidRDefault="009802B6" w:rsidP="00B45F46">
      <w:pPr>
        <w:jc w:val="center"/>
        <w:rPr>
          <w:rFonts w:asciiTheme="minorHAnsi" w:hAnsiTheme="minorHAnsi" w:cstheme="minorHAnsi"/>
          <w:b/>
          <w:bCs/>
          <w:iCs/>
          <w:color w:val="FFFFFF" w:themeColor="background1"/>
        </w:rPr>
      </w:pPr>
    </w:p>
    <w:p w14:paraId="0ECF1B0B" w14:textId="22BA6315" w:rsidR="0063162C" w:rsidRPr="009802B6" w:rsidRDefault="00A20C00" w:rsidP="003E72FC">
      <w:pPr>
        <w:jc w:val="center"/>
        <w:rPr>
          <w:rFonts w:asciiTheme="minorHAnsi" w:hAnsiTheme="minorHAnsi" w:cstheme="minorHAnsi"/>
          <w:b/>
          <w:bCs/>
          <w:iCs/>
          <w:color w:val="FFFFFF" w:themeColor="background1"/>
          <w:sz w:val="30"/>
          <w:szCs w:val="30"/>
        </w:rPr>
      </w:pPr>
      <w:r>
        <w:rPr>
          <w:rFonts w:asciiTheme="minorHAnsi" w:hAnsiTheme="minorHAnsi" w:cstheme="minorHAnsi"/>
          <w:b/>
          <w:bCs/>
          <w:iCs/>
          <w:color w:val="FFFFFF" w:themeColor="background1"/>
          <w:sz w:val="30"/>
          <w:szCs w:val="30"/>
        </w:rPr>
        <w:t xml:space="preserve">PROCEDIMIENTO </w:t>
      </w:r>
      <w:r w:rsidR="00797AD7">
        <w:rPr>
          <w:rFonts w:asciiTheme="minorHAnsi" w:hAnsiTheme="minorHAnsi" w:cstheme="minorHAnsi"/>
          <w:b/>
          <w:bCs/>
          <w:iCs/>
          <w:color w:val="FFFFFF" w:themeColor="background1"/>
          <w:sz w:val="30"/>
          <w:szCs w:val="30"/>
        </w:rPr>
        <w:t>VERIFICACION Y RECEPCION DE PLANILLAS</w:t>
      </w:r>
    </w:p>
    <w:p w14:paraId="3A4D3360" w14:textId="1C35020F" w:rsidR="009802B6" w:rsidRDefault="006E200A" w:rsidP="00AD061D">
      <w:pPr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</w:pPr>
      <w:r w:rsidRPr="00762F8F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MX-</w:t>
      </w:r>
      <w:r w:rsidR="00C4323C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PR</w:t>
      </w:r>
      <w:r w:rsidR="00C375C9" w:rsidRPr="00762F8F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-</w:t>
      </w:r>
      <w:r w:rsidR="00AA23EE" w:rsidRPr="00762F8F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O</w:t>
      </w:r>
      <w:r w:rsidR="00A20C00" w:rsidRPr="00762F8F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P</w:t>
      </w:r>
      <w:r w:rsidR="00AA23EE" w:rsidRPr="00762F8F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P</w:t>
      </w:r>
      <w:r w:rsidR="00A20C00" w:rsidRPr="00762F8F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-</w:t>
      </w:r>
      <w:r w:rsidR="00854970" w:rsidRPr="00762F8F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31</w:t>
      </w:r>
      <w:r w:rsidR="00971802" w:rsidRPr="00762F8F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 xml:space="preserve">                                  </w:t>
      </w:r>
      <w:r w:rsidR="00535E38" w:rsidRPr="00762F8F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REV-</w:t>
      </w:r>
      <w:r w:rsidR="00AA23EE" w:rsidRPr="00762F8F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1</w:t>
      </w:r>
      <w:r w:rsidR="00C96167" w:rsidRPr="00762F8F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ab/>
      </w:r>
      <w:r w:rsidRPr="00762F8F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ab/>
      </w:r>
      <w:r w:rsidR="00971802" w:rsidRPr="00762F8F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 xml:space="preserve">                </w:t>
      </w:r>
      <w:r w:rsidR="00762F8F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07 de marzo</w:t>
      </w:r>
      <w:r w:rsidR="00D86E3A" w:rsidRPr="00762F8F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 xml:space="preserve"> </w:t>
      </w:r>
      <w:r w:rsidR="00535E38" w:rsidRPr="00762F8F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del 202</w:t>
      </w:r>
      <w:r w:rsidR="00762F8F">
        <w:rPr>
          <w:rFonts w:asciiTheme="minorHAnsi" w:hAnsiTheme="minorHAnsi" w:cstheme="minorHAnsi"/>
          <w:b/>
          <w:bCs/>
          <w:iCs/>
          <w:color w:val="000066"/>
          <w:sz w:val="30"/>
          <w:szCs w:val="30"/>
        </w:rPr>
        <w:t>4</w:t>
      </w:r>
    </w:p>
    <w:p w14:paraId="3EB8B8D0" w14:textId="77777777" w:rsidR="00D23413" w:rsidRPr="00762F8F" w:rsidRDefault="00946A25" w:rsidP="006B100B">
      <w:pPr>
        <w:pStyle w:val="Ttulo1"/>
        <w:rPr>
          <w:rFonts w:asciiTheme="minorHAnsi" w:hAnsiTheme="minorHAnsi" w:cstheme="minorHAnsi"/>
          <w:sz w:val="24"/>
        </w:rPr>
      </w:pPr>
      <w:r w:rsidRPr="00762F8F">
        <w:rPr>
          <w:rFonts w:asciiTheme="minorHAnsi" w:hAnsiTheme="minorHAnsi" w:cstheme="minorHAnsi"/>
          <w:sz w:val="24"/>
        </w:rPr>
        <w:lastRenderedPageBreak/>
        <w:t>OBJETIVO</w:t>
      </w:r>
    </w:p>
    <w:p w14:paraId="4F96D7EE" w14:textId="77777777" w:rsidR="006E200A" w:rsidRPr="00762F8F" w:rsidRDefault="006E200A" w:rsidP="006B100B">
      <w:pPr>
        <w:jc w:val="both"/>
        <w:rPr>
          <w:rStyle w:val="hps"/>
          <w:rFonts w:asciiTheme="minorHAnsi" w:hAnsiTheme="minorHAnsi" w:cstheme="minorHAnsi"/>
          <w:lang w:val="es-CO"/>
        </w:rPr>
      </w:pPr>
    </w:p>
    <w:p w14:paraId="68E6B387" w14:textId="0C4469B3" w:rsidR="00535E38" w:rsidRPr="00762F8F" w:rsidRDefault="00B33B35" w:rsidP="006B100B">
      <w:pPr>
        <w:autoSpaceDE w:val="0"/>
        <w:autoSpaceDN w:val="0"/>
        <w:adjustRightInd w:val="0"/>
        <w:jc w:val="both"/>
        <w:rPr>
          <w:rStyle w:val="hps"/>
          <w:rFonts w:asciiTheme="minorHAnsi" w:hAnsiTheme="minorHAnsi" w:cstheme="minorHAnsi"/>
        </w:rPr>
      </w:pPr>
      <w:r w:rsidRPr="00762F8F">
        <w:rPr>
          <w:rStyle w:val="hps"/>
          <w:rFonts w:asciiTheme="minorHAnsi" w:hAnsiTheme="minorHAnsi" w:cstheme="minorHAnsi"/>
          <w:lang w:val="es-CO"/>
        </w:rPr>
        <w:t>Est</w:t>
      </w:r>
      <w:r w:rsidR="00B55C96" w:rsidRPr="00762F8F">
        <w:rPr>
          <w:rStyle w:val="hps"/>
          <w:rFonts w:asciiTheme="minorHAnsi" w:hAnsiTheme="minorHAnsi" w:cstheme="minorHAnsi"/>
          <w:lang w:val="es-CO"/>
        </w:rPr>
        <w:t>ablecer los</w:t>
      </w:r>
      <w:r w:rsidR="00B45F46" w:rsidRPr="00762F8F">
        <w:rPr>
          <w:rStyle w:val="hps"/>
          <w:rFonts w:asciiTheme="minorHAnsi" w:hAnsiTheme="minorHAnsi" w:cstheme="minorHAnsi"/>
          <w:lang w:val="es-CO"/>
        </w:rPr>
        <w:t xml:space="preserve"> lineamientos </w:t>
      </w:r>
      <w:r w:rsidR="00797AD7" w:rsidRPr="00762F8F">
        <w:rPr>
          <w:rStyle w:val="hps"/>
          <w:rFonts w:asciiTheme="minorHAnsi" w:hAnsiTheme="minorHAnsi" w:cstheme="minorHAnsi"/>
          <w:lang w:val="es-CO"/>
        </w:rPr>
        <w:t>y directrices necesaria</w:t>
      </w:r>
      <w:r w:rsidR="00B45F46" w:rsidRPr="00762F8F">
        <w:rPr>
          <w:rStyle w:val="hps"/>
          <w:rFonts w:asciiTheme="minorHAnsi" w:hAnsiTheme="minorHAnsi" w:cstheme="minorHAnsi"/>
          <w:lang w:val="es-CO"/>
        </w:rPr>
        <w:t xml:space="preserve">s para el proceso de </w:t>
      </w:r>
      <w:r w:rsidR="00797AD7" w:rsidRPr="00762F8F">
        <w:rPr>
          <w:rStyle w:val="hps"/>
          <w:rFonts w:asciiTheme="minorHAnsi" w:hAnsiTheme="minorHAnsi" w:cstheme="minorHAnsi"/>
          <w:lang w:val="es-CO"/>
        </w:rPr>
        <w:t xml:space="preserve">verificación y recepción de panillas de </w:t>
      </w:r>
      <w:r w:rsidR="00D86E3A" w:rsidRPr="00762F8F">
        <w:rPr>
          <w:rStyle w:val="hps"/>
          <w:rFonts w:asciiTheme="minorHAnsi" w:hAnsiTheme="minorHAnsi" w:cstheme="minorHAnsi"/>
          <w:lang w:val="es-CO"/>
        </w:rPr>
        <w:t>perforación</w:t>
      </w:r>
      <w:r w:rsidR="00B55C96" w:rsidRPr="00762F8F">
        <w:rPr>
          <w:rStyle w:val="hps"/>
          <w:rFonts w:asciiTheme="minorHAnsi" w:hAnsiTheme="minorHAnsi" w:cstheme="minorHAnsi"/>
          <w:lang w:val="es-CO"/>
        </w:rPr>
        <w:t>,</w:t>
      </w:r>
      <w:r w:rsidR="00D86E3A" w:rsidRPr="00762F8F">
        <w:rPr>
          <w:rStyle w:val="hps"/>
          <w:rFonts w:asciiTheme="minorHAnsi" w:hAnsiTheme="minorHAnsi" w:cstheme="minorHAnsi"/>
          <w:lang w:val="es-CO"/>
        </w:rPr>
        <w:t xml:space="preserve"> </w:t>
      </w:r>
      <w:r w:rsidR="00B55C96" w:rsidRPr="00762F8F">
        <w:rPr>
          <w:rStyle w:val="hps"/>
          <w:rFonts w:asciiTheme="minorHAnsi" w:hAnsiTheme="minorHAnsi" w:cstheme="minorHAnsi"/>
          <w:lang w:val="es-CO"/>
        </w:rPr>
        <w:t xml:space="preserve">que </w:t>
      </w:r>
      <w:r w:rsidR="00B55C96" w:rsidRPr="00762F8F">
        <w:rPr>
          <w:rStyle w:val="hps"/>
          <w:rFonts w:asciiTheme="minorHAnsi" w:hAnsiTheme="minorHAnsi" w:cstheme="minorHAnsi"/>
        </w:rPr>
        <w:t>permita</w:t>
      </w:r>
      <w:r w:rsidR="00444165" w:rsidRPr="00762F8F">
        <w:rPr>
          <w:rStyle w:val="hps"/>
          <w:rFonts w:asciiTheme="minorHAnsi" w:hAnsiTheme="minorHAnsi" w:cstheme="minorHAnsi"/>
        </w:rPr>
        <w:t xml:space="preserve"> asegurar la integridad de las personas </w:t>
      </w:r>
      <w:r w:rsidR="00797AD7" w:rsidRPr="00762F8F">
        <w:rPr>
          <w:rStyle w:val="hps"/>
          <w:rFonts w:asciiTheme="minorHAnsi" w:hAnsiTheme="minorHAnsi" w:cstheme="minorHAnsi"/>
        </w:rPr>
        <w:t xml:space="preserve">antes, </w:t>
      </w:r>
      <w:r w:rsidR="00444165" w:rsidRPr="00762F8F">
        <w:rPr>
          <w:rStyle w:val="hps"/>
          <w:rFonts w:asciiTheme="minorHAnsi" w:hAnsiTheme="minorHAnsi" w:cstheme="minorHAnsi"/>
        </w:rPr>
        <w:t>durante</w:t>
      </w:r>
      <w:r w:rsidR="00797AD7" w:rsidRPr="00762F8F">
        <w:rPr>
          <w:rStyle w:val="hps"/>
          <w:rFonts w:asciiTheme="minorHAnsi" w:hAnsiTheme="minorHAnsi" w:cstheme="minorHAnsi"/>
        </w:rPr>
        <w:t xml:space="preserve"> y después de un nuevo pozo</w:t>
      </w:r>
      <w:r w:rsidR="00535E38" w:rsidRPr="00762F8F">
        <w:rPr>
          <w:rStyle w:val="hps"/>
          <w:rFonts w:asciiTheme="minorHAnsi" w:hAnsiTheme="minorHAnsi" w:cstheme="minorHAnsi"/>
        </w:rPr>
        <w:t xml:space="preserve">, teniendo en cuenta las medidas y controles de seguridad establecidos para esta actividad dentro de las operaciones de la empresa </w:t>
      </w:r>
      <w:bookmarkStart w:id="0" w:name="_Hlk135041850"/>
      <w:r w:rsidR="00535E38" w:rsidRPr="00762F8F">
        <w:rPr>
          <w:rStyle w:val="hps"/>
          <w:rFonts w:asciiTheme="minorHAnsi" w:hAnsiTheme="minorHAnsi" w:cstheme="minorHAnsi"/>
        </w:rPr>
        <w:t>K</w:t>
      </w:r>
      <w:r w:rsidR="00AA23EE" w:rsidRPr="00762F8F">
        <w:rPr>
          <w:rStyle w:val="hps"/>
          <w:rFonts w:asciiTheme="minorHAnsi" w:hAnsiTheme="minorHAnsi" w:cstheme="minorHAnsi"/>
        </w:rPr>
        <w:t>luane Services.</w:t>
      </w:r>
      <w:bookmarkEnd w:id="0"/>
    </w:p>
    <w:p w14:paraId="721616EC" w14:textId="77777777" w:rsidR="002732F0" w:rsidRPr="00762F8F" w:rsidRDefault="002732F0" w:rsidP="006B100B">
      <w:pPr>
        <w:jc w:val="both"/>
        <w:rPr>
          <w:rFonts w:asciiTheme="minorHAnsi" w:hAnsiTheme="minorHAnsi" w:cstheme="minorHAnsi"/>
        </w:rPr>
      </w:pPr>
    </w:p>
    <w:p w14:paraId="547A5D0F" w14:textId="77777777" w:rsidR="00B547A6" w:rsidRPr="00762F8F" w:rsidRDefault="00B547A6" w:rsidP="00AA23EE">
      <w:pPr>
        <w:pStyle w:val="Ttulo1"/>
        <w:tabs>
          <w:tab w:val="clear" w:pos="360"/>
        </w:tabs>
        <w:rPr>
          <w:rFonts w:asciiTheme="minorHAnsi" w:hAnsiTheme="minorHAnsi" w:cstheme="minorHAnsi"/>
          <w:sz w:val="24"/>
        </w:rPr>
      </w:pPr>
      <w:r w:rsidRPr="00762F8F">
        <w:rPr>
          <w:rFonts w:asciiTheme="minorHAnsi" w:hAnsiTheme="minorHAnsi" w:cstheme="minorHAnsi"/>
          <w:sz w:val="24"/>
        </w:rPr>
        <w:t>ALCANCE</w:t>
      </w:r>
    </w:p>
    <w:p w14:paraId="7550F611" w14:textId="77777777" w:rsidR="00B547A6" w:rsidRPr="00762F8F" w:rsidRDefault="00B547A6" w:rsidP="006B100B">
      <w:pPr>
        <w:jc w:val="both"/>
        <w:rPr>
          <w:rFonts w:asciiTheme="minorHAnsi" w:hAnsiTheme="minorHAnsi" w:cstheme="minorHAnsi"/>
        </w:rPr>
      </w:pPr>
    </w:p>
    <w:p w14:paraId="3DFCE06A" w14:textId="41960404" w:rsidR="00535E38" w:rsidRPr="00762F8F" w:rsidRDefault="00535E38" w:rsidP="006B100B">
      <w:pPr>
        <w:jc w:val="both"/>
        <w:rPr>
          <w:rStyle w:val="hps"/>
          <w:rFonts w:asciiTheme="minorHAnsi" w:hAnsiTheme="minorHAnsi" w:cstheme="minorHAnsi"/>
        </w:rPr>
      </w:pPr>
      <w:r w:rsidRPr="00762F8F">
        <w:rPr>
          <w:rStyle w:val="hps"/>
          <w:rFonts w:asciiTheme="minorHAnsi" w:hAnsiTheme="minorHAnsi" w:cstheme="minorHAnsi"/>
        </w:rPr>
        <w:t xml:space="preserve">Este documento es aplicable </w:t>
      </w:r>
      <w:r w:rsidR="00444165" w:rsidRPr="00762F8F">
        <w:rPr>
          <w:rStyle w:val="hps"/>
          <w:rFonts w:asciiTheme="minorHAnsi" w:hAnsiTheme="minorHAnsi" w:cstheme="minorHAnsi"/>
        </w:rPr>
        <w:t xml:space="preserve">para personal </w:t>
      </w:r>
      <w:r w:rsidR="00797AD7" w:rsidRPr="00762F8F">
        <w:rPr>
          <w:rStyle w:val="hps"/>
          <w:rFonts w:asciiTheme="minorHAnsi" w:hAnsiTheme="minorHAnsi" w:cstheme="minorHAnsi"/>
        </w:rPr>
        <w:t xml:space="preserve">residentes, supervisores de proyecto y HSE que participan en el proceso de verificación y recepción de planillas dentro de los proyectos activos </w:t>
      </w:r>
      <w:r w:rsidR="00AA23EE" w:rsidRPr="00762F8F">
        <w:rPr>
          <w:rStyle w:val="hps"/>
          <w:rFonts w:asciiTheme="minorHAnsi" w:hAnsiTheme="minorHAnsi" w:cstheme="minorHAnsi"/>
        </w:rPr>
        <w:t>de la</w:t>
      </w:r>
      <w:r w:rsidR="007612A5" w:rsidRPr="00762F8F">
        <w:rPr>
          <w:rStyle w:val="hps"/>
          <w:rFonts w:asciiTheme="minorHAnsi" w:hAnsiTheme="minorHAnsi" w:cstheme="minorHAnsi"/>
        </w:rPr>
        <w:t xml:space="preserve"> empresa </w:t>
      </w:r>
      <w:r w:rsidR="00AA23EE" w:rsidRPr="00762F8F">
        <w:rPr>
          <w:rStyle w:val="hps"/>
          <w:rFonts w:asciiTheme="minorHAnsi" w:hAnsiTheme="minorHAnsi" w:cstheme="minorHAnsi"/>
        </w:rPr>
        <w:t>Kluane Services.</w:t>
      </w:r>
    </w:p>
    <w:p w14:paraId="0313C050" w14:textId="77777777" w:rsidR="00BE26FF" w:rsidRPr="00762F8F" w:rsidRDefault="00BE26FF" w:rsidP="006B100B">
      <w:pPr>
        <w:jc w:val="both"/>
        <w:rPr>
          <w:rFonts w:asciiTheme="minorHAnsi" w:hAnsiTheme="minorHAnsi" w:cstheme="minorHAnsi"/>
        </w:rPr>
      </w:pPr>
    </w:p>
    <w:p w14:paraId="27C56B38" w14:textId="77777777" w:rsidR="00A43A97" w:rsidRPr="00762F8F" w:rsidRDefault="007E0877" w:rsidP="006B100B">
      <w:pPr>
        <w:pStyle w:val="Ttulo1"/>
        <w:rPr>
          <w:rFonts w:asciiTheme="minorHAnsi" w:hAnsiTheme="minorHAnsi" w:cstheme="minorHAnsi"/>
          <w:sz w:val="24"/>
          <w:lang w:val="es-ES_tradnl"/>
        </w:rPr>
      </w:pPr>
      <w:r w:rsidRPr="00762F8F">
        <w:rPr>
          <w:rFonts w:asciiTheme="minorHAnsi" w:hAnsiTheme="minorHAnsi" w:cstheme="minorHAnsi"/>
          <w:sz w:val="24"/>
          <w:lang w:val="es-ES_tradnl"/>
        </w:rPr>
        <w:t>RESPONSABLES</w:t>
      </w:r>
    </w:p>
    <w:p w14:paraId="5BAF18FD" w14:textId="77777777" w:rsidR="00ED0C14" w:rsidRPr="00762F8F" w:rsidRDefault="00ED0C14" w:rsidP="006B100B">
      <w:pPr>
        <w:jc w:val="both"/>
        <w:rPr>
          <w:rFonts w:asciiTheme="minorHAnsi" w:hAnsiTheme="minorHAnsi" w:cstheme="minorHAnsi"/>
          <w:lang w:val="es-ES_tradnl"/>
        </w:rPr>
      </w:pPr>
    </w:p>
    <w:p w14:paraId="2FFA7833" w14:textId="4B0381CE" w:rsidR="00386C70" w:rsidRPr="00762F8F" w:rsidRDefault="0031489C" w:rsidP="006B100B">
      <w:pPr>
        <w:jc w:val="both"/>
        <w:rPr>
          <w:rFonts w:asciiTheme="minorHAnsi" w:hAnsiTheme="minorHAnsi" w:cstheme="minorHAnsi"/>
        </w:rPr>
      </w:pPr>
      <w:r w:rsidRPr="00762F8F">
        <w:rPr>
          <w:rFonts w:asciiTheme="minorHAnsi" w:hAnsiTheme="minorHAnsi" w:cstheme="minorHAnsi"/>
          <w:b/>
          <w:lang w:val="es-CO"/>
        </w:rPr>
        <w:t>Residente</w:t>
      </w:r>
      <w:r w:rsidR="00386C70" w:rsidRPr="00762F8F">
        <w:rPr>
          <w:rFonts w:asciiTheme="minorHAnsi" w:hAnsiTheme="minorHAnsi" w:cstheme="minorHAnsi"/>
          <w:b/>
          <w:lang w:val="es-CO"/>
        </w:rPr>
        <w:t xml:space="preserve">: </w:t>
      </w:r>
      <w:r w:rsidR="00854970" w:rsidRPr="00762F8F">
        <w:rPr>
          <w:rFonts w:asciiTheme="minorHAnsi" w:hAnsiTheme="minorHAnsi" w:cstheme="minorHAnsi"/>
          <w:lang w:val="es-ES_tradnl"/>
        </w:rPr>
        <w:t>E</w:t>
      </w:r>
      <w:r w:rsidRPr="00762F8F">
        <w:rPr>
          <w:rFonts w:asciiTheme="minorHAnsi" w:hAnsiTheme="minorHAnsi" w:cstheme="minorHAnsi"/>
          <w:lang w:val="es-ES_tradnl"/>
        </w:rPr>
        <w:t xml:space="preserve">s responsable </w:t>
      </w:r>
      <w:r w:rsidRPr="00762F8F">
        <w:rPr>
          <w:rFonts w:asciiTheme="minorHAnsi" w:hAnsiTheme="minorHAnsi" w:cstheme="minorHAnsi"/>
        </w:rPr>
        <w:t>de verificar el cumplimiento de las acciones descritas en este documento.</w:t>
      </w:r>
    </w:p>
    <w:p w14:paraId="36E1F699" w14:textId="77777777" w:rsidR="00386C70" w:rsidRPr="00762F8F" w:rsidRDefault="00386C70" w:rsidP="006B100B">
      <w:pPr>
        <w:jc w:val="both"/>
        <w:rPr>
          <w:rFonts w:asciiTheme="minorHAnsi" w:hAnsiTheme="minorHAnsi" w:cstheme="minorHAnsi"/>
          <w:b/>
          <w:lang w:val="es-CO"/>
        </w:rPr>
      </w:pPr>
    </w:p>
    <w:p w14:paraId="15BE1CA8" w14:textId="6AB12857" w:rsidR="00B33B35" w:rsidRPr="00762F8F" w:rsidRDefault="00854970" w:rsidP="006B100B">
      <w:pPr>
        <w:jc w:val="both"/>
        <w:rPr>
          <w:rFonts w:asciiTheme="minorHAnsi" w:hAnsiTheme="minorHAnsi" w:cstheme="minorHAnsi"/>
          <w:b/>
          <w:lang w:val="es-CO"/>
        </w:rPr>
      </w:pPr>
      <w:r w:rsidRPr="00762F8F">
        <w:rPr>
          <w:rFonts w:asciiTheme="minorHAnsi" w:hAnsiTheme="minorHAnsi" w:cstheme="minorHAnsi"/>
          <w:b/>
          <w:lang w:val="es-CO"/>
        </w:rPr>
        <w:t>Supervisor de operaciones</w:t>
      </w:r>
      <w:r w:rsidR="00B33B35" w:rsidRPr="00762F8F">
        <w:rPr>
          <w:rFonts w:asciiTheme="minorHAnsi" w:hAnsiTheme="minorHAnsi" w:cstheme="minorHAnsi"/>
          <w:b/>
          <w:lang w:val="es-CO"/>
        </w:rPr>
        <w:t>:</w:t>
      </w:r>
    </w:p>
    <w:p w14:paraId="395E210A" w14:textId="77777777" w:rsidR="00B33B35" w:rsidRPr="00762F8F" w:rsidRDefault="00B33B35" w:rsidP="006B100B">
      <w:pPr>
        <w:jc w:val="both"/>
        <w:rPr>
          <w:rFonts w:asciiTheme="minorHAnsi" w:hAnsiTheme="minorHAnsi" w:cstheme="minorHAnsi"/>
          <w:b/>
          <w:lang w:val="es-CO"/>
        </w:rPr>
      </w:pPr>
    </w:p>
    <w:p w14:paraId="6B264576" w14:textId="6DCD4DEC" w:rsidR="00B33B35" w:rsidRPr="00762F8F" w:rsidRDefault="00702C8B" w:rsidP="00212CD2">
      <w:pPr>
        <w:numPr>
          <w:ilvl w:val="0"/>
          <w:numId w:val="3"/>
        </w:numPr>
        <w:jc w:val="both"/>
        <w:rPr>
          <w:rStyle w:val="hps"/>
          <w:rFonts w:asciiTheme="minorHAnsi" w:hAnsiTheme="minorHAnsi" w:cstheme="minorHAnsi"/>
        </w:rPr>
      </w:pPr>
      <w:r w:rsidRPr="00762F8F">
        <w:rPr>
          <w:rStyle w:val="hps"/>
          <w:rFonts w:asciiTheme="minorHAnsi" w:hAnsiTheme="minorHAnsi" w:cstheme="minorHAnsi"/>
        </w:rPr>
        <w:t>Difundir</w:t>
      </w:r>
      <w:r w:rsidR="00797AD7" w:rsidRPr="00762F8F">
        <w:rPr>
          <w:rStyle w:val="hps"/>
          <w:rFonts w:asciiTheme="minorHAnsi" w:hAnsiTheme="minorHAnsi" w:cstheme="minorHAnsi"/>
        </w:rPr>
        <w:t xml:space="preserve"> y promover</w:t>
      </w:r>
      <w:r w:rsidR="00527F86" w:rsidRPr="00762F8F">
        <w:rPr>
          <w:rStyle w:val="hps"/>
          <w:rFonts w:asciiTheme="minorHAnsi" w:hAnsiTheme="minorHAnsi" w:cstheme="minorHAnsi"/>
        </w:rPr>
        <w:t xml:space="preserve"> el interés a l</w:t>
      </w:r>
      <w:r w:rsidR="00797AD7" w:rsidRPr="00762F8F">
        <w:rPr>
          <w:rStyle w:val="hps"/>
          <w:rFonts w:asciiTheme="minorHAnsi" w:hAnsiTheme="minorHAnsi" w:cstheme="minorHAnsi"/>
        </w:rPr>
        <w:t>a comprensión y aplicación del</w:t>
      </w:r>
      <w:r w:rsidR="00527F86" w:rsidRPr="00762F8F">
        <w:rPr>
          <w:rStyle w:val="hps"/>
          <w:rFonts w:asciiTheme="minorHAnsi" w:hAnsiTheme="minorHAnsi" w:cstheme="minorHAnsi"/>
        </w:rPr>
        <w:t xml:space="preserve"> contenido en</w:t>
      </w:r>
      <w:r w:rsidR="00B33B35" w:rsidRPr="00762F8F">
        <w:rPr>
          <w:rStyle w:val="hps"/>
          <w:rFonts w:asciiTheme="minorHAnsi" w:hAnsiTheme="minorHAnsi" w:cstheme="minorHAnsi"/>
        </w:rPr>
        <w:t xml:space="preserve"> el presente documento a todo el personal</w:t>
      </w:r>
      <w:r w:rsidR="00996AD0" w:rsidRPr="00762F8F">
        <w:rPr>
          <w:rStyle w:val="hps"/>
          <w:rFonts w:asciiTheme="minorHAnsi" w:hAnsiTheme="minorHAnsi" w:cstheme="minorHAnsi"/>
        </w:rPr>
        <w:t>.</w:t>
      </w:r>
    </w:p>
    <w:p w14:paraId="3643AEFD" w14:textId="32A3EB38" w:rsidR="00B33B35" w:rsidRPr="00762F8F" w:rsidRDefault="00762F8F" w:rsidP="00212CD2">
      <w:pPr>
        <w:numPr>
          <w:ilvl w:val="0"/>
          <w:numId w:val="3"/>
        </w:numPr>
        <w:jc w:val="both"/>
        <w:rPr>
          <w:rStyle w:val="hps"/>
          <w:rFonts w:asciiTheme="minorHAnsi" w:hAnsiTheme="minorHAnsi" w:cstheme="minorHAnsi"/>
        </w:rPr>
      </w:pPr>
      <w:r w:rsidRPr="00762F8F">
        <w:rPr>
          <w:rStyle w:val="hps"/>
          <w:rFonts w:asciiTheme="minorHAnsi" w:hAnsiTheme="minorHAnsi" w:cstheme="minorHAnsi"/>
        </w:rPr>
        <w:t>Hay que asegurar</w:t>
      </w:r>
      <w:r w:rsidR="00B33B35" w:rsidRPr="00762F8F">
        <w:rPr>
          <w:rStyle w:val="hps"/>
          <w:rFonts w:asciiTheme="minorHAnsi" w:hAnsiTheme="minorHAnsi" w:cstheme="minorHAnsi"/>
        </w:rPr>
        <w:t xml:space="preserve"> que el procedimiento se cumpla de manera adecuada.</w:t>
      </w:r>
    </w:p>
    <w:p w14:paraId="5D9CE1C5" w14:textId="77777777" w:rsidR="00B33B35" w:rsidRPr="00762F8F" w:rsidRDefault="00B33B35" w:rsidP="00212CD2">
      <w:pPr>
        <w:pStyle w:val="Textonotaalfinal"/>
        <w:numPr>
          <w:ilvl w:val="0"/>
          <w:numId w:val="3"/>
        </w:numPr>
        <w:jc w:val="both"/>
        <w:rPr>
          <w:rStyle w:val="hps"/>
          <w:rFonts w:asciiTheme="minorHAnsi" w:hAnsiTheme="minorHAnsi" w:cstheme="minorHAnsi"/>
          <w:sz w:val="24"/>
          <w:szCs w:val="24"/>
          <w:lang w:eastAsia="es-ES"/>
        </w:rPr>
      </w:pPr>
      <w:r w:rsidRPr="00762F8F">
        <w:rPr>
          <w:rStyle w:val="hps"/>
          <w:rFonts w:asciiTheme="minorHAnsi" w:hAnsiTheme="minorHAnsi" w:cstheme="minorHAnsi"/>
          <w:sz w:val="24"/>
          <w:szCs w:val="24"/>
          <w:lang w:eastAsia="es-ES"/>
        </w:rPr>
        <w:t xml:space="preserve">Reportar las </w:t>
      </w:r>
      <w:r w:rsidR="00797AD7" w:rsidRPr="00762F8F">
        <w:rPr>
          <w:rStyle w:val="hps"/>
          <w:rFonts w:asciiTheme="minorHAnsi" w:hAnsiTheme="minorHAnsi" w:cstheme="minorHAnsi"/>
          <w:sz w:val="24"/>
          <w:szCs w:val="24"/>
          <w:lang w:eastAsia="es-ES"/>
        </w:rPr>
        <w:t>condiciones inseguras que puedan poner en riesgo la integridad de las personas.</w:t>
      </w:r>
    </w:p>
    <w:p w14:paraId="668E35CE" w14:textId="77777777" w:rsidR="00797AD7" w:rsidRPr="00762F8F" w:rsidRDefault="00797AD7" w:rsidP="00212CD2">
      <w:pPr>
        <w:pStyle w:val="Textonotaalfinal"/>
        <w:numPr>
          <w:ilvl w:val="0"/>
          <w:numId w:val="3"/>
        </w:numPr>
        <w:jc w:val="both"/>
        <w:rPr>
          <w:rStyle w:val="hps"/>
          <w:rFonts w:asciiTheme="minorHAnsi" w:hAnsiTheme="minorHAnsi" w:cstheme="minorHAnsi"/>
          <w:sz w:val="24"/>
          <w:szCs w:val="24"/>
          <w:lang w:eastAsia="es-ES"/>
        </w:rPr>
      </w:pPr>
      <w:r w:rsidRPr="00762F8F">
        <w:rPr>
          <w:rStyle w:val="hps"/>
          <w:rFonts w:asciiTheme="minorHAnsi" w:hAnsiTheme="minorHAnsi" w:cstheme="minorHAnsi"/>
          <w:sz w:val="24"/>
          <w:szCs w:val="24"/>
          <w:lang w:eastAsia="es-ES"/>
        </w:rPr>
        <w:t xml:space="preserve">Coordinar con </w:t>
      </w:r>
      <w:r w:rsidR="00D82521" w:rsidRPr="00762F8F">
        <w:rPr>
          <w:rStyle w:val="hps"/>
          <w:rFonts w:asciiTheme="minorHAnsi" w:hAnsiTheme="minorHAnsi" w:cstheme="minorHAnsi"/>
          <w:sz w:val="24"/>
          <w:szCs w:val="24"/>
          <w:lang w:eastAsia="es-ES"/>
        </w:rPr>
        <w:t>el anfitrión a cargo las mejoras a realizar antes de su recepción.</w:t>
      </w:r>
    </w:p>
    <w:p w14:paraId="78B3079C" w14:textId="77777777" w:rsidR="00B33B35" w:rsidRPr="00762F8F" w:rsidRDefault="00B33B35" w:rsidP="006B100B">
      <w:pPr>
        <w:jc w:val="both"/>
        <w:rPr>
          <w:rFonts w:asciiTheme="minorHAnsi" w:hAnsiTheme="minorHAnsi" w:cstheme="minorHAnsi"/>
          <w:lang w:val="es-ES_tradnl"/>
        </w:rPr>
      </w:pPr>
    </w:p>
    <w:p w14:paraId="0737DB78" w14:textId="77777777" w:rsidR="00B33B35" w:rsidRPr="00762F8F" w:rsidRDefault="00D82521" w:rsidP="006B100B">
      <w:pPr>
        <w:pStyle w:val="Textonotaalfinal"/>
        <w:jc w:val="both"/>
        <w:rPr>
          <w:rFonts w:asciiTheme="minorHAnsi" w:hAnsiTheme="minorHAnsi" w:cstheme="minorHAnsi"/>
          <w:b/>
          <w:sz w:val="24"/>
          <w:szCs w:val="24"/>
          <w:lang w:val="es-CO"/>
        </w:rPr>
      </w:pPr>
      <w:r w:rsidRPr="00762F8F">
        <w:rPr>
          <w:rFonts w:asciiTheme="minorHAnsi" w:hAnsiTheme="minorHAnsi" w:cstheme="minorHAnsi"/>
          <w:b/>
          <w:sz w:val="24"/>
          <w:szCs w:val="24"/>
          <w:lang w:val="es-CO"/>
        </w:rPr>
        <w:t>Perforistas y auxiliares</w:t>
      </w:r>
      <w:r w:rsidR="007612A5" w:rsidRPr="00762F8F">
        <w:rPr>
          <w:rFonts w:asciiTheme="minorHAnsi" w:hAnsiTheme="minorHAnsi" w:cstheme="minorHAnsi"/>
          <w:b/>
          <w:sz w:val="24"/>
          <w:szCs w:val="24"/>
          <w:lang w:val="es-CO"/>
        </w:rPr>
        <w:t>:</w:t>
      </w:r>
    </w:p>
    <w:p w14:paraId="04EB3E60" w14:textId="77777777" w:rsidR="00B33B35" w:rsidRPr="00762F8F" w:rsidRDefault="00B33B35" w:rsidP="006B100B">
      <w:pPr>
        <w:pStyle w:val="Textonotaalfinal"/>
        <w:jc w:val="both"/>
        <w:rPr>
          <w:rFonts w:asciiTheme="minorHAnsi" w:hAnsiTheme="minorHAnsi" w:cstheme="minorHAnsi"/>
          <w:b/>
          <w:sz w:val="24"/>
          <w:szCs w:val="24"/>
          <w:lang w:val="es-CO"/>
        </w:rPr>
      </w:pPr>
    </w:p>
    <w:p w14:paraId="4FC489B1" w14:textId="61F4A574" w:rsidR="00B33B35" w:rsidRPr="00762F8F" w:rsidRDefault="00A53B35" w:rsidP="00212CD2">
      <w:pPr>
        <w:numPr>
          <w:ilvl w:val="0"/>
          <w:numId w:val="3"/>
        </w:numPr>
        <w:jc w:val="both"/>
        <w:rPr>
          <w:rStyle w:val="hps"/>
          <w:rFonts w:asciiTheme="minorHAnsi" w:hAnsiTheme="minorHAnsi" w:cstheme="minorHAnsi"/>
        </w:rPr>
      </w:pPr>
      <w:r w:rsidRPr="00762F8F">
        <w:rPr>
          <w:rStyle w:val="hps"/>
          <w:rFonts w:asciiTheme="minorHAnsi" w:hAnsiTheme="minorHAnsi" w:cstheme="minorHAnsi"/>
        </w:rPr>
        <w:t>Cumplir con los estándares de seguridad para un c</w:t>
      </w:r>
      <w:r w:rsidR="007612A5" w:rsidRPr="00762F8F">
        <w:rPr>
          <w:rStyle w:val="hps"/>
          <w:rFonts w:asciiTheme="minorHAnsi" w:hAnsiTheme="minorHAnsi" w:cstheme="minorHAnsi"/>
        </w:rPr>
        <w:t>orrecto desempeño de la tarea</w:t>
      </w:r>
      <w:r w:rsidRPr="00762F8F">
        <w:rPr>
          <w:rStyle w:val="hps"/>
          <w:rFonts w:asciiTheme="minorHAnsi" w:hAnsiTheme="minorHAnsi" w:cstheme="minorHAnsi"/>
        </w:rPr>
        <w:t xml:space="preserve"> descritas en el </w:t>
      </w:r>
      <w:r w:rsidR="00527F86" w:rsidRPr="00762F8F">
        <w:rPr>
          <w:rStyle w:val="hps"/>
          <w:rFonts w:asciiTheme="minorHAnsi" w:hAnsiTheme="minorHAnsi" w:cstheme="minorHAnsi"/>
        </w:rPr>
        <w:t>presente documento.</w:t>
      </w:r>
    </w:p>
    <w:p w14:paraId="41E33A92" w14:textId="017C4111" w:rsidR="00527F86" w:rsidRPr="00762F8F" w:rsidRDefault="00D82521" w:rsidP="00212CD2">
      <w:pPr>
        <w:numPr>
          <w:ilvl w:val="0"/>
          <w:numId w:val="3"/>
        </w:numPr>
        <w:jc w:val="both"/>
        <w:rPr>
          <w:rStyle w:val="hps"/>
          <w:rFonts w:asciiTheme="minorHAnsi" w:hAnsiTheme="minorHAnsi" w:cstheme="minorHAnsi"/>
        </w:rPr>
      </w:pPr>
      <w:r w:rsidRPr="00762F8F">
        <w:rPr>
          <w:rStyle w:val="hps"/>
          <w:rFonts w:asciiTheme="minorHAnsi" w:hAnsiTheme="minorHAnsi" w:cstheme="minorHAnsi"/>
        </w:rPr>
        <w:t xml:space="preserve">Respetar señalamientos </w:t>
      </w:r>
      <w:r w:rsidR="007612A5" w:rsidRPr="00762F8F">
        <w:rPr>
          <w:rStyle w:val="hps"/>
          <w:rFonts w:asciiTheme="minorHAnsi" w:hAnsiTheme="minorHAnsi" w:cstheme="minorHAnsi"/>
        </w:rPr>
        <w:t xml:space="preserve">y </w:t>
      </w:r>
      <w:r w:rsidRPr="00762F8F">
        <w:rPr>
          <w:rStyle w:val="hps"/>
          <w:rFonts w:asciiTheme="minorHAnsi" w:hAnsiTheme="minorHAnsi" w:cstheme="minorHAnsi"/>
        </w:rPr>
        <w:t xml:space="preserve">delimitaciones en áreas operativas aledañas. </w:t>
      </w:r>
    </w:p>
    <w:p w14:paraId="454AC2C3" w14:textId="2B833659" w:rsidR="00A53B35" w:rsidRPr="00762F8F" w:rsidRDefault="00A53B35" w:rsidP="00212CD2">
      <w:pPr>
        <w:numPr>
          <w:ilvl w:val="0"/>
          <w:numId w:val="3"/>
        </w:numPr>
        <w:jc w:val="both"/>
        <w:rPr>
          <w:rStyle w:val="hps"/>
          <w:rFonts w:asciiTheme="minorHAnsi" w:hAnsiTheme="minorHAnsi" w:cstheme="minorHAnsi"/>
        </w:rPr>
      </w:pPr>
      <w:r w:rsidRPr="00762F8F">
        <w:rPr>
          <w:rStyle w:val="hps"/>
          <w:rFonts w:asciiTheme="minorHAnsi" w:hAnsiTheme="minorHAnsi" w:cstheme="minorHAnsi"/>
        </w:rPr>
        <w:t xml:space="preserve">Informar cualquier anomalía, acto inseguro o condición </w:t>
      </w:r>
      <w:r w:rsidR="00FD57A2" w:rsidRPr="00762F8F">
        <w:rPr>
          <w:rStyle w:val="hps"/>
          <w:rFonts w:asciiTheme="minorHAnsi" w:hAnsiTheme="minorHAnsi" w:cstheme="minorHAnsi"/>
        </w:rPr>
        <w:t>subestándar</w:t>
      </w:r>
      <w:r w:rsidRPr="00762F8F">
        <w:rPr>
          <w:rStyle w:val="hps"/>
          <w:rFonts w:asciiTheme="minorHAnsi" w:hAnsiTheme="minorHAnsi" w:cstheme="minorHAnsi"/>
        </w:rPr>
        <w:t xml:space="preserve"> que pudiera poner en riesgo su seguridad o la de sus compañeros.</w:t>
      </w:r>
    </w:p>
    <w:p w14:paraId="4CE7B89F" w14:textId="13CA0984" w:rsidR="00702C8B" w:rsidRPr="00762F8F" w:rsidRDefault="00527F86" w:rsidP="00212CD2">
      <w:pPr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762F8F">
        <w:rPr>
          <w:rStyle w:val="hps"/>
          <w:rFonts w:asciiTheme="minorHAnsi" w:hAnsiTheme="minorHAnsi" w:cstheme="minorHAnsi"/>
        </w:rPr>
        <w:t>Reportar</w:t>
      </w:r>
      <w:r w:rsidR="00D82521" w:rsidRPr="00762F8F">
        <w:rPr>
          <w:rStyle w:val="hps"/>
          <w:rFonts w:asciiTheme="minorHAnsi" w:hAnsiTheme="minorHAnsi" w:cstheme="minorHAnsi"/>
        </w:rPr>
        <w:t xml:space="preserve"> las condiciones de las áreas (taludes, crestas, bancos, etc.) que pudieran haber cambiado</w:t>
      </w:r>
      <w:r w:rsidR="00FD57A2" w:rsidRPr="00762F8F">
        <w:rPr>
          <w:rStyle w:val="hps"/>
          <w:rFonts w:asciiTheme="minorHAnsi" w:hAnsiTheme="minorHAnsi" w:cstheme="minorHAnsi"/>
        </w:rPr>
        <w:t>.</w:t>
      </w:r>
    </w:p>
    <w:p w14:paraId="70A28692" w14:textId="77777777" w:rsidR="00702C8B" w:rsidRPr="00762F8F" w:rsidRDefault="00702C8B" w:rsidP="006B100B">
      <w:pPr>
        <w:pStyle w:val="Prrafodelista"/>
        <w:jc w:val="both"/>
        <w:rPr>
          <w:rFonts w:asciiTheme="minorHAnsi" w:hAnsiTheme="minorHAnsi" w:cstheme="minorHAnsi"/>
          <w:lang w:val="es-CO"/>
        </w:rPr>
      </w:pPr>
    </w:p>
    <w:p w14:paraId="31BCCA46" w14:textId="77777777" w:rsidR="00FD57A2" w:rsidRPr="00762F8F" w:rsidRDefault="00FD57A2" w:rsidP="006B100B">
      <w:pPr>
        <w:pStyle w:val="Prrafodelista"/>
        <w:jc w:val="both"/>
        <w:rPr>
          <w:rFonts w:asciiTheme="minorHAnsi" w:hAnsiTheme="minorHAnsi" w:cstheme="minorHAnsi"/>
          <w:lang w:val="es-CO"/>
        </w:rPr>
      </w:pPr>
    </w:p>
    <w:p w14:paraId="09381306" w14:textId="77777777" w:rsidR="00FD57A2" w:rsidRPr="00762F8F" w:rsidRDefault="00FD57A2" w:rsidP="006B100B">
      <w:pPr>
        <w:pStyle w:val="Prrafodelista"/>
        <w:jc w:val="both"/>
        <w:rPr>
          <w:rFonts w:asciiTheme="minorHAnsi" w:hAnsiTheme="minorHAnsi" w:cstheme="minorHAnsi"/>
          <w:lang w:val="es-CO"/>
        </w:rPr>
      </w:pPr>
    </w:p>
    <w:p w14:paraId="4544AE68" w14:textId="77777777" w:rsidR="00FD57A2" w:rsidRPr="00762F8F" w:rsidRDefault="00FD57A2" w:rsidP="006B100B">
      <w:pPr>
        <w:pStyle w:val="Prrafodelista"/>
        <w:jc w:val="both"/>
        <w:rPr>
          <w:rFonts w:asciiTheme="minorHAnsi" w:hAnsiTheme="minorHAnsi" w:cstheme="minorHAnsi"/>
          <w:lang w:val="es-CO"/>
        </w:rPr>
      </w:pPr>
    </w:p>
    <w:p w14:paraId="261194F0" w14:textId="7DAB5EA5" w:rsidR="00B33B35" w:rsidRPr="00762F8F" w:rsidRDefault="00FD57A2" w:rsidP="006B100B">
      <w:pPr>
        <w:jc w:val="both"/>
        <w:rPr>
          <w:rFonts w:asciiTheme="minorHAnsi" w:hAnsiTheme="minorHAnsi" w:cstheme="minorHAnsi"/>
          <w:b/>
          <w:lang w:val="es-CO"/>
        </w:rPr>
      </w:pPr>
      <w:r w:rsidRPr="00762F8F">
        <w:rPr>
          <w:rFonts w:asciiTheme="minorHAnsi" w:hAnsiTheme="minorHAnsi" w:cstheme="minorHAnsi"/>
          <w:b/>
          <w:lang w:val="es-CO"/>
        </w:rPr>
        <w:lastRenderedPageBreak/>
        <w:t>Supervisores y p</w:t>
      </w:r>
      <w:r w:rsidR="00D86E3A" w:rsidRPr="00762F8F">
        <w:rPr>
          <w:rFonts w:asciiTheme="minorHAnsi" w:hAnsiTheme="minorHAnsi" w:cstheme="minorHAnsi"/>
          <w:b/>
          <w:lang w:val="es-CO"/>
        </w:rPr>
        <w:t>revencionista</w:t>
      </w:r>
      <w:r w:rsidR="0025785C" w:rsidRPr="00762F8F">
        <w:rPr>
          <w:rFonts w:asciiTheme="minorHAnsi" w:hAnsiTheme="minorHAnsi" w:cstheme="minorHAnsi"/>
          <w:b/>
          <w:lang w:val="es-CO"/>
        </w:rPr>
        <w:t xml:space="preserve"> HSE</w:t>
      </w:r>
    </w:p>
    <w:p w14:paraId="0B8B8572" w14:textId="77777777" w:rsidR="00B33B35" w:rsidRPr="00762F8F" w:rsidRDefault="00B33B35" w:rsidP="006B100B">
      <w:pPr>
        <w:ind w:left="720"/>
        <w:jc w:val="both"/>
        <w:rPr>
          <w:rFonts w:asciiTheme="minorHAnsi" w:hAnsiTheme="minorHAnsi" w:cstheme="minorHAnsi"/>
          <w:lang w:val="es-CO"/>
        </w:rPr>
      </w:pPr>
    </w:p>
    <w:p w14:paraId="028B1A1E" w14:textId="77777777" w:rsidR="00B33B35" w:rsidRPr="00762F8F" w:rsidRDefault="00B33B35" w:rsidP="00212CD2">
      <w:pPr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762F8F">
        <w:rPr>
          <w:rFonts w:asciiTheme="minorHAnsi" w:hAnsiTheme="minorHAnsi" w:cstheme="minorHAnsi"/>
          <w:bCs/>
        </w:rPr>
        <w:t>Garanti</w:t>
      </w:r>
      <w:r w:rsidR="007612A5" w:rsidRPr="00762F8F">
        <w:rPr>
          <w:rFonts w:asciiTheme="minorHAnsi" w:hAnsiTheme="minorHAnsi" w:cstheme="minorHAnsi"/>
          <w:bCs/>
        </w:rPr>
        <w:t>zar que el personal cuente con la documentación necesaria</w:t>
      </w:r>
      <w:r w:rsidRPr="00762F8F">
        <w:rPr>
          <w:rFonts w:asciiTheme="minorHAnsi" w:hAnsiTheme="minorHAnsi" w:cstheme="minorHAnsi"/>
          <w:bCs/>
        </w:rPr>
        <w:t xml:space="preserve"> para el desarrollo de la activida</w:t>
      </w:r>
      <w:r w:rsidR="00080292" w:rsidRPr="00762F8F">
        <w:rPr>
          <w:rFonts w:asciiTheme="minorHAnsi" w:hAnsiTheme="minorHAnsi" w:cstheme="minorHAnsi"/>
          <w:bCs/>
        </w:rPr>
        <w:t>d de manera segura</w:t>
      </w:r>
      <w:r w:rsidRPr="00762F8F">
        <w:rPr>
          <w:rFonts w:asciiTheme="minorHAnsi" w:hAnsiTheme="minorHAnsi" w:cstheme="minorHAnsi"/>
          <w:bCs/>
        </w:rPr>
        <w:t>.</w:t>
      </w:r>
    </w:p>
    <w:p w14:paraId="2D75B11D" w14:textId="77777777" w:rsidR="00B33B35" w:rsidRPr="00762F8F" w:rsidRDefault="00B33B35" w:rsidP="00212CD2">
      <w:pPr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762F8F">
        <w:rPr>
          <w:rFonts w:asciiTheme="minorHAnsi" w:hAnsiTheme="minorHAnsi" w:cstheme="minorHAnsi"/>
        </w:rPr>
        <w:t>Verificar el cumplimiento de las acciones descritas en este documento.</w:t>
      </w:r>
    </w:p>
    <w:p w14:paraId="17187291" w14:textId="77777777" w:rsidR="00B33B35" w:rsidRPr="00762F8F" w:rsidRDefault="00B33B35" w:rsidP="00212CD2">
      <w:pPr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762F8F">
        <w:rPr>
          <w:rFonts w:asciiTheme="minorHAnsi" w:hAnsiTheme="minorHAnsi" w:cstheme="minorHAnsi"/>
        </w:rPr>
        <w:t>Ejecutar las acciones correspondientes a los reportes y/o desviaciones en materia de seguridad reportadas por el personal.</w:t>
      </w:r>
    </w:p>
    <w:p w14:paraId="79A83E38" w14:textId="4FE961C8" w:rsidR="0036569E" w:rsidRPr="00762F8F" w:rsidRDefault="00B33B35" w:rsidP="00212CD2">
      <w:pPr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762F8F">
        <w:rPr>
          <w:rFonts w:asciiTheme="minorHAnsi" w:hAnsiTheme="minorHAnsi" w:cstheme="minorHAnsi"/>
          <w:lang w:val="es-CO"/>
        </w:rPr>
        <w:t xml:space="preserve">Reportar las mejoras aplicables al procedimiento </w:t>
      </w:r>
      <w:r w:rsidR="004D3387" w:rsidRPr="00762F8F">
        <w:rPr>
          <w:rFonts w:asciiTheme="minorHAnsi" w:hAnsiTheme="minorHAnsi" w:cstheme="minorHAnsi"/>
          <w:lang w:val="es-CO"/>
        </w:rPr>
        <w:t>de acuerdo con</w:t>
      </w:r>
      <w:r w:rsidRPr="00762F8F">
        <w:rPr>
          <w:rFonts w:asciiTheme="minorHAnsi" w:hAnsiTheme="minorHAnsi" w:cstheme="minorHAnsi"/>
          <w:lang w:val="es-CO"/>
        </w:rPr>
        <w:t xml:space="preserve"> las necesidades.</w:t>
      </w:r>
    </w:p>
    <w:p w14:paraId="4667F63C" w14:textId="77777777" w:rsidR="00BE26FF" w:rsidRPr="00762F8F" w:rsidRDefault="00BE26FF" w:rsidP="006B100B">
      <w:pPr>
        <w:jc w:val="both"/>
        <w:rPr>
          <w:rFonts w:asciiTheme="minorHAnsi" w:hAnsiTheme="minorHAnsi" w:cstheme="minorHAnsi"/>
          <w:lang w:val="es-CO"/>
        </w:rPr>
      </w:pPr>
    </w:p>
    <w:p w14:paraId="1D5E3A6F" w14:textId="77777777" w:rsidR="00ED0C14" w:rsidRPr="00762F8F" w:rsidRDefault="00ED0C14" w:rsidP="006B100B">
      <w:pPr>
        <w:pStyle w:val="Ttulo1"/>
        <w:rPr>
          <w:rFonts w:asciiTheme="minorHAnsi" w:hAnsiTheme="minorHAnsi" w:cstheme="minorHAnsi"/>
          <w:sz w:val="24"/>
          <w:lang w:val="es-ES_tradnl"/>
        </w:rPr>
      </w:pPr>
      <w:r w:rsidRPr="00762F8F">
        <w:rPr>
          <w:rFonts w:asciiTheme="minorHAnsi" w:hAnsiTheme="minorHAnsi" w:cstheme="minorHAnsi"/>
          <w:sz w:val="24"/>
          <w:lang w:val="es-ES_tradnl"/>
        </w:rPr>
        <w:t>DEFINICIONES</w:t>
      </w:r>
    </w:p>
    <w:p w14:paraId="379D79DC" w14:textId="77777777" w:rsidR="005D1E46" w:rsidRPr="00762F8F" w:rsidRDefault="005D1E46" w:rsidP="005D1E46">
      <w:pPr>
        <w:rPr>
          <w:rFonts w:asciiTheme="minorHAnsi" w:hAnsiTheme="minorHAnsi" w:cstheme="minorHAnsi"/>
          <w:lang w:val="es-ES_tradnl"/>
        </w:rPr>
      </w:pPr>
    </w:p>
    <w:p w14:paraId="2F58ACC3" w14:textId="77777777" w:rsidR="00AF1344" w:rsidRPr="00762F8F" w:rsidRDefault="005D1E46" w:rsidP="006B100B">
      <w:pPr>
        <w:jc w:val="both"/>
        <w:rPr>
          <w:rFonts w:asciiTheme="minorHAnsi" w:hAnsiTheme="minorHAnsi" w:cstheme="minorHAnsi"/>
          <w:b/>
        </w:rPr>
      </w:pPr>
      <w:r w:rsidRPr="00762F8F">
        <w:rPr>
          <w:rFonts w:asciiTheme="minorHAnsi" w:hAnsiTheme="minorHAnsi" w:cstheme="minorHAnsi"/>
          <w:b/>
        </w:rPr>
        <w:t xml:space="preserve">AST: </w:t>
      </w:r>
      <w:r w:rsidRPr="00762F8F">
        <w:rPr>
          <w:rFonts w:asciiTheme="minorHAnsi" w:hAnsiTheme="minorHAnsi" w:cstheme="minorHAnsi"/>
        </w:rPr>
        <w:t>Análisis seguro de trabajo.</w:t>
      </w:r>
    </w:p>
    <w:p w14:paraId="77E88562" w14:textId="77777777" w:rsidR="005D1E46" w:rsidRPr="00762F8F" w:rsidRDefault="005D1E46" w:rsidP="006B100B">
      <w:pPr>
        <w:jc w:val="both"/>
        <w:rPr>
          <w:rFonts w:asciiTheme="minorHAnsi" w:hAnsiTheme="minorHAnsi" w:cstheme="minorHAnsi"/>
          <w:b/>
        </w:rPr>
      </w:pPr>
    </w:p>
    <w:p w14:paraId="2E520AEC" w14:textId="77777777" w:rsidR="005B3E6C" w:rsidRPr="00762F8F" w:rsidRDefault="005D1E46" w:rsidP="00AF1344">
      <w:pPr>
        <w:jc w:val="both"/>
        <w:rPr>
          <w:rFonts w:asciiTheme="minorHAnsi" w:hAnsiTheme="minorHAnsi" w:cstheme="minorHAnsi"/>
          <w:shd w:val="clear" w:color="auto" w:fill="FFFFFF"/>
        </w:rPr>
      </w:pPr>
      <w:r w:rsidRPr="00762F8F">
        <w:rPr>
          <w:rFonts w:asciiTheme="minorHAnsi" w:hAnsiTheme="minorHAnsi" w:cstheme="minorHAnsi"/>
          <w:b/>
          <w:shd w:val="clear" w:color="auto" w:fill="FFFFFF"/>
        </w:rPr>
        <w:t xml:space="preserve">Banqueta: </w:t>
      </w:r>
      <w:r w:rsidRPr="00762F8F">
        <w:rPr>
          <w:rFonts w:asciiTheme="minorHAnsi" w:hAnsiTheme="minorHAnsi" w:cstheme="minorHAnsi"/>
          <w:shd w:val="clear" w:color="auto" w:fill="FFFFFF"/>
        </w:rPr>
        <w:t xml:space="preserve">Área formada entre talud y talud de cada banco, su función es la de retener material que caen de bancos superiores, así como accesos para servicios </w:t>
      </w:r>
    </w:p>
    <w:p w14:paraId="1C79BF33" w14:textId="77777777" w:rsidR="00FC45E6" w:rsidRPr="00762F8F" w:rsidRDefault="005D1E46" w:rsidP="00AF1344">
      <w:pPr>
        <w:jc w:val="both"/>
        <w:rPr>
          <w:rFonts w:asciiTheme="minorHAnsi" w:hAnsiTheme="minorHAnsi" w:cstheme="minorHAnsi"/>
          <w:shd w:val="clear" w:color="auto" w:fill="FFFFFF"/>
        </w:rPr>
      </w:pPr>
      <w:r w:rsidRPr="00762F8F">
        <w:rPr>
          <w:rFonts w:asciiTheme="minorHAnsi" w:hAnsiTheme="minorHAnsi" w:cstheme="minorHAnsi"/>
          <w:shd w:val="clear" w:color="auto" w:fill="FFFFFF"/>
        </w:rPr>
        <w:t>o rampas.</w:t>
      </w:r>
    </w:p>
    <w:p w14:paraId="05A8DB9A" w14:textId="77777777" w:rsidR="005B3E6C" w:rsidRPr="00762F8F" w:rsidRDefault="005B3E6C" w:rsidP="00AF1344">
      <w:pPr>
        <w:jc w:val="both"/>
        <w:rPr>
          <w:rFonts w:asciiTheme="minorHAnsi" w:hAnsiTheme="minorHAnsi" w:cstheme="minorHAnsi"/>
          <w:shd w:val="clear" w:color="auto" w:fill="FFFFFF"/>
        </w:rPr>
      </w:pPr>
    </w:p>
    <w:p w14:paraId="39FD4EC7" w14:textId="77777777" w:rsidR="005B3E6C" w:rsidRPr="00762F8F" w:rsidRDefault="005B3E6C" w:rsidP="00AF1344">
      <w:pPr>
        <w:jc w:val="both"/>
        <w:rPr>
          <w:rFonts w:asciiTheme="minorHAnsi" w:hAnsiTheme="minorHAnsi" w:cstheme="minorHAnsi"/>
          <w:shd w:val="clear" w:color="auto" w:fill="FFFFFF"/>
        </w:rPr>
      </w:pPr>
      <w:r w:rsidRPr="00762F8F">
        <w:rPr>
          <w:rFonts w:asciiTheme="minorHAnsi" w:hAnsiTheme="minorHAnsi" w:cstheme="minorHAnsi"/>
          <w:b/>
          <w:shd w:val="clear" w:color="auto" w:fill="FFFFFF"/>
        </w:rPr>
        <w:t>Berma:</w:t>
      </w:r>
      <w:r w:rsidRPr="00762F8F">
        <w:rPr>
          <w:rFonts w:asciiTheme="minorHAnsi" w:hAnsiTheme="minorHAnsi" w:cstheme="minorHAnsi"/>
          <w:shd w:val="clear" w:color="auto" w:fill="FFFFFF"/>
        </w:rPr>
        <w:t xml:space="preserve"> Material de protección, en forma de bordo construido, y son de varios tipos.</w:t>
      </w:r>
    </w:p>
    <w:p w14:paraId="45C40C19" w14:textId="77777777" w:rsidR="00975BD7" w:rsidRPr="00762F8F" w:rsidRDefault="00975BD7" w:rsidP="00AF1344">
      <w:pPr>
        <w:jc w:val="both"/>
        <w:rPr>
          <w:rFonts w:asciiTheme="minorHAnsi" w:hAnsiTheme="minorHAnsi" w:cstheme="minorHAnsi"/>
          <w:shd w:val="clear" w:color="auto" w:fill="FFFFFF"/>
        </w:rPr>
      </w:pPr>
    </w:p>
    <w:p w14:paraId="6557813B" w14:textId="18C0B98A" w:rsidR="00975BD7" w:rsidRPr="00762F8F" w:rsidRDefault="00975BD7" w:rsidP="00AF1344">
      <w:pPr>
        <w:jc w:val="both"/>
        <w:rPr>
          <w:rFonts w:asciiTheme="minorHAnsi" w:hAnsiTheme="minorHAnsi" w:cstheme="minorHAnsi"/>
          <w:shd w:val="clear" w:color="auto" w:fill="FFFFFF"/>
        </w:rPr>
      </w:pPr>
      <w:r w:rsidRPr="00762F8F">
        <w:rPr>
          <w:rFonts w:asciiTheme="minorHAnsi" w:hAnsiTheme="minorHAnsi" w:cstheme="minorHAnsi"/>
          <w:b/>
          <w:shd w:val="clear" w:color="auto" w:fill="FFFFFF"/>
        </w:rPr>
        <w:t>Berma para delimitar:</w:t>
      </w:r>
      <w:r w:rsidRPr="00762F8F">
        <w:rPr>
          <w:rFonts w:asciiTheme="minorHAnsi" w:hAnsiTheme="minorHAnsi" w:cstheme="minorHAnsi"/>
          <w:shd w:val="clear" w:color="auto" w:fill="FFFFFF"/>
        </w:rPr>
        <w:t xml:space="preserve"> Se utiliza para delimitar planillas y plantillas de </w:t>
      </w:r>
      <w:r w:rsidR="00FD57A2" w:rsidRPr="00762F8F">
        <w:rPr>
          <w:rFonts w:asciiTheme="minorHAnsi" w:hAnsiTheme="minorHAnsi" w:cstheme="minorHAnsi"/>
          <w:shd w:val="clear" w:color="auto" w:fill="FFFFFF"/>
        </w:rPr>
        <w:t>barrenación</w:t>
      </w:r>
      <w:r w:rsidRPr="00762F8F">
        <w:rPr>
          <w:rFonts w:asciiTheme="minorHAnsi" w:hAnsiTheme="minorHAnsi" w:cstheme="minorHAnsi"/>
          <w:shd w:val="clear" w:color="auto" w:fill="FFFFFF"/>
        </w:rPr>
        <w:t>,</w:t>
      </w:r>
      <w:r w:rsidR="00FD57A2" w:rsidRPr="00762F8F">
        <w:rPr>
          <w:rFonts w:asciiTheme="minorHAnsi" w:hAnsiTheme="minorHAnsi" w:cstheme="minorHAnsi"/>
          <w:shd w:val="clear" w:color="auto" w:fill="FFFFFF"/>
        </w:rPr>
        <w:t xml:space="preserve"> </w:t>
      </w:r>
      <w:r w:rsidRPr="00762F8F">
        <w:rPr>
          <w:rFonts w:asciiTheme="minorHAnsi" w:hAnsiTheme="minorHAnsi" w:cstheme="minorHAnsi"/>
          <w:shd w:val="clear" w:color="auto" w:fill="FFFFFF"/>
        </w:rPr>
        <w:t>son de una altura mínima de 80 cm y máxima de 1,80 m</w:t>
      </w:r>
      <w:r w:rsidR="00FD57A2" w:rsidRPr="00762F8F">
        <w:rPr>
          <w:rFonts w:asciiTheme="minorHAnsi" w:hAnsiTheme="minorHAnsi" w:cstheme="minorHAnsi"/>
          <w:shd w:val="clear" w:color="auto" w:fill="FFFFFF"/>
        </w:rPr>
        <w:t xml:space="preserve"> </w:t>
      </w:r>
      <w:r w:rsidRPr="00762F8F">
        <w:rPr>
          <w:rFonts w:asciiTheme="minorHAnsi" w:hAnsiTheme="minorHAnsi" w:cstheme="minorHAnsi"/>
          <w:shd w:val="clear" w:color="auto" w:fill="FFFFFF"/>
        </w:rPr>
        <w:t>dependiendo de su ubicación</w:t>
      </w:r>
      <w:r w:rsidR="00762F8F">
        <w:rPr>
          <w:rFonts w:asciiTheme="minorHAnsi" w:hAnsiTheme="minorHAnsi" w:cstheme="minorHAnsi"/>
          <w:shd w:val="clear" w:color="auto" w:fill="FFFFFF"/>
        </w:rPr>
        <w:t xml:space="preserve"> y del tipo de tránsito en la zona</w:t>
      </w:r>
      <w:r w:rsidRPr="00762F8F">
        <w:rPr>
          <w:rFonts w:asciiTheme="minorHAnsi" w:hAnsiTheme="minorHAnsi" w:cstheme="minorHAnsi"/>
          <w:shd w:val="clear" w:color="auto" w:fill="FFFFFF"/>
        </w:rPr>
        <w:t>.</w:t>
      </w:r>
    </w:p>
    <w:p w14:paraId="69059E88" w14:textId="77777777" w:rsidR="005B3E6C" w:rsidRPr="00762F8F" w:rsidRDefault="005B3E6C" w:rsidP="00AF1344">
      <w:pPr>
        <w:jc w:val="both"/>
        <w:rPr>
          <w:rFonts w:asciiTheme="minorHAnsi" w:hAnsiTheme="minorHAnsi" w:cstheme="minorHAnsi"/>
          <w:shd w:val="clear" w:color="auto" w:fill="FFFFFF"/>
        </w:rPr>
      </w:pPr>
    </w:p>
    <w:p w14:paraId="179FA90A" w14:textId="77777777" w:rsidR="005B3E6C" w:rsidRPr="00762F8F" w:rsidRDefault="005B3E6C" w:rsidP="00AF1344">
      <w:pPr>
        <w:jc w:val="both"/>
        <w:rPr>
          <w:rFonts w:asciiTheme="minorHAnsi" w:hAnsiTheme="minorHAnsi" w:cstheme="minorHAnsi"/>
          <w:shd w:val="clear" w:color="auto" w:fill="FFFFFF"/>
        </w:rPr>
      </w:pPr>
      <w:r w:rsidRPr="00762F8F">
        <w:rPr>
          <w:rFonts w:asciiTheme="minorHAnsi" w:hAnsiTheme="minorHAnsi" w:cstheme="minorHAnsi"/>
          <w:b/>
          <w:shd w:val="clear" w:color="auto" w:fill="FFFFFF"/>
        </w:rPr>
        <w:t>Corte límite:</w:t>
      </w:r>
      <w:r w:rsidRPr="00762F8F">
        <w:rPr>
          <w:rFonts w:asciiTheme="minorHAnsi" w:hAnsiTheme="minorHAnsi" w:cstheme="minorHAnsi"/>
          <w:shd w:val="clear" w:color="auto" w:fill="FFFFFF"/>
        </w:rPr>
        <w:t xml:space="preserve"> Es la excavación o corte que se realiza para delimitar el área de rezagado.</w:t>
      </w:r>
    </w:p>
    <w:p w14:paraId="6324B21B" w14:textId="77777777" w:rsidR="005B3E6C" w:rsidRPr="00762F8F" w:rsidRDefault="005B3E6C" w:rsidP="00AF1344">
      <w:pPr>
        <w:jc w:val="both"/>
        <w:rPr>
          <w:rFonts w:asciiTheme="minorHAnsi" w:hAnsiTheme="minorHAnsi" w:cstheme="minorHAnsi"/>
          <w:shd w:val="clear" w:color="auto" w:fill="FFFFFF"/>
        </w:rPr>
      </w:pPr>
    </w:p>
    <w:p w14:paraId="11D1AEF9" w14:textId="77777777" w:rsidR="005B3E6C" w:rsidRPr="00762F8F" w:rsidRDefault="005B3E6C" w:rsidP="00AF1344">
      <w:pPr>
        <w:jc w:val="both"/>
        <w:rPr>
          <w:rFonts w:asciiTheme="minorHAnsi" w:hAnsiTheme="minorHAnsi" w:cstheme="minorHAnsi"/>
          <w:shd w:val="clear" w:color="auto" w:fill="FFFFFF"/>
        </w:rPr>
      </w:pPr>
      <w:r w:rsidRPr="00762F8F">
        <w:rPr>
          <w:rFonts w:asciiTheme="minorHAnsi" w:hAnsiTheme="minorHAnsi" w:cstheme="minorHAnsi"/>
          <w:b/>
          <w:shd w:val="clear" w:color="auto" w:fill="FFFFFF"/>
        </w:rPr>
        <w:t>Cresta:</w:t>
      </w:r>
      <w:r w:rsidRPr="00762F8F">
        <w:rPr>
          <w:rFonts w:asciiTheme="minorHAnsi" w:hAnsiTheme="minorHAnsi" w:cstheme="minorHAnsi"/>
          <w:shd w:val="clear" w:color="auto" w:fill="FFFFFF"/>
        </w:rPr>
        <w:t xml:space="preserve"> Escuadra de delimitación entre el talud y la banqueta de cada banco.</w:t>
      </w:r>
    </w:p>
    <w:p w14:paraId="34322EEB" w14:textId="77777777" w:rsidR="005B3E6C" w:rsidRPr="00762F8F" w:rsidRDefault="005B3E6C" w:rsidP="00AF1344">
      <w:pPr>
        <w:jc w:val="both"/>
        <w:rPr>
          <w:rFonts w:asciiTheme="minorHAnsi" w:hAnsiTheme="minorHAnsi" w:cstheme="minorHAnsi"/>
          <w:b/>
          <w:shd w:val="clear" w:color="auto" w:fill="FFFFFF"/>
        </w:rPr>
      </w:pPr>
    </w:p>
    <w:p w14:paraId="043ECA83" w14:textId="77777777" w:rsidR="005B3E6C" w:rsidRPr="00762F8F" w:rsidRDefault="005B3E6C" w:rsidP="00AF1344">
      <w:pPr>
        <w:jc w:val="both"/>
        <w:rPr>
          <w:rFonts w:asciiTheme="minorHAnsi" w:hAnsiTheme="minorHAnsi" w:cstheme="minorHAnsi"/>
          <w:shd w:val="clear" w:color="auto" w:fill="FFFFFF"/>
        </w:rPr>
      </w:pPr>
      <w:r w:rsidRPr="00762F8F">
        <w:rPr>
          <w:rFonts w:asciiTheme="minorHAnsi" w:hAnsiTheme="minorHAnsi" w:cstheme="minorHAnsi"/>
          <w:b/>
          <w:shd w:val="clear" w:color="auto" w:fill="FFFFFF"/>
        </w:rPr>
        <w:t>Pata:</w:t>
      </w:r>
      <w:r w:rsidR="00D86E3A" w:rsidRPr="00762F8F">
        <w:rPr>
          <w:rFonts w:asciiTheme="minorHAnsi" w:hAnsiTheme="minorHAnsi" w:cstheme="minorHAnsi"/>
          <w:b/>
          <w:shd w:val="clear" w:color="auto" w:fill="FFFFFF"/>
        </w:rPr>
        <w:t xml:space="preserve"> </w:t>
      </w:r>
      <w:r w:rsidR="00975BD7" w:rsidRPr="00762F8F">
        <w:rPr>
          <w:rFonts w:asciiTheme="minorHAnsi" w:hAnsiTheme="minorHAnsi" w:cstheme="minorHAnsi"/>
          <w:shd w:val="clear" w:color="auto" w:fill="FFFFFF"/>
        </w:rPr>
        <w:t>Vértice</w:t>
      </w:r>
      <w:r w:rsidRPr="00762F8F">
        <w:rPr>
          <w:rFonts w:asciiTheme="minorHAnsi" w:hAnsiTheme="minorHAnsi" w:cstheme="minorHAnsi"/>
          <w:shd w:val="clear" w:color="auto" w:fill="FFFFFF"/>
        </w:rPr>
        <w:t xml:space="preserve"> formado </w:t>
      </w:r>
      <w:r w:rsidR="00975BD7" w:rsidRPr="00762F8F">
        <w:rPr>
          <w:rFonts w:asciiTheme="minorHAnsi" w:hAnsiTheme="minorHAnsi" w:cstheme="minorHAnsi"/>
          <w:shd w:val="clear" w:color="auto" w:fill="FFFFFF"/>
        </w:rPr>
        <w:t>entre la intersección del talud y banqueta de un banco.</w:t>
      </w:r>
    </w:p>
    <w:p w14:paraId="77EBAE98" w14:textId="77777777" w:rsidR="00975BD7" w:rsidRPr="00762F8F" w:rsidRDefault="00975BD7" w:rsidP="00AF1344">
      <w:pPr>
        <w:jc w:val="both"/>
        <w:rPr>
          <w:rFonts w:asciiTheme="minorHAnsi" w:hAnsiTheme="minorHAnsi" w:cstheme="minorHAnsi"/>
          <w:shd w:val="clear" w:color="auto" w:fill="FFFFFF"/>
        </w:rPr>
      </w:pPr>
    </w:p>
    <w:p w14:paraId="41A918A7" w14:textId="46DCD053" w:rsidR="00080292" w:rsidRPr="00762F8F" w:rsidRDefault="00975BD7" w:rsidP="006B100B">
      <w:pPr>
        <w:jc w:val="both"/>
        <w:rPr>
          <w:rFonts w:asciiTheme="minorHAnsi" w:hAnsiTheme="minorHAnsi" w:cstheme="minorHAnsi"/>
          <w:shd w:val="clear" w:color="auto" w:fill="FFFFFF"/>
        </w:rPr>
      </w:pPr>
      <w:r w:rsidRPr="00762F8F">
        <w:rPr>
          <w:rFonts w:asciiTheme="minorHAnsi" w:hAnsiTheme="minorHAnsi" w:cstheme="minorHAnsi"/>
          <w:b/>
          <w:shd w:val="clear" w:color="auto" w:fill="FFFFFF"/>
        </w:rPr>
        <w:t>Talud:</w:t>
      </w:r>
      <w:r w:rsidRPr="00762F8F">
        <w:rPr>
          <w:rFonts w:asciiTheme="minorHAnsi" w:hAnsiTheme="minorHAnsi" w:cstheme="minorHAnsi"/>
          <w:shd w:val="clear" w:color="auto" w:fill="FFFFFF"/>
        </w:rPr>
        <w:t xml:space="preserve"> Zona expuesta formada entre pata y cresta de un banco.</w:t>
      </w:r>
    </w:p>
    <w:p w14:paraId="0F238FE5" w14:textId="77777777" w:rsidR="002732F0" w:rsidRPr="00762F8F" w:rsidRDefault="002732F0" w:rsidP="006B100B">
      <w:pPr>
        <w:jc w:val="both"/>
        <w:rPr>
          <w:rFonts w:asciiTheme="minorHAnsi" w:hAnsiTheme="minorHAnsi" w:cstheme="minorHAnsi"/>
          <w:b/>
        </w:rPr>
      </w:pPr>
    </w:p>
    <w:p w14:paraId="6253F3C5" w14:textId="77777777" w:rsidR="00390490" w:rsidRPr="00762F8F" w:rsidRDefault="00E240D4" w:rsidP="00776808">
      <w:pPr>
        <w:pStyle w:val="Ttulo1"/>
        <w:rPr>
          <w:rFonts w:asciiTheme="minorHAnsi" w:hAnsiTheme="minorHAnsi" w:cstheme="minorHAnsi"/>
          <w:sz w:val="24"/>
        </w:rPr>
      </w:pPr>
      <w:r w:rsidRPr="00762F8F">
        <w:rPr>
          <w:rFonts w:asciiTheme="minorHAnsi" w:hAnsiTheme="minorHAnsi" w:cstheme="minorHAnsi"/>
          <w:sz w:val="24"/>
          <w:lang w:val="es-ES_tradnl"/>
        </w:rPr>
        <w:t>DESARROLLO</w:t>
      </w:r>
    </w:p>
    <w:p w14:paraId="49BBB385" w14:textId="77777777" w:rsidR="00A67442" w:rsidRPr="00762F8F" w:rsidRDefault="00A67442" w:rsidP="00627CCE">
      <w:pPr>
        <w:jc w:val="both"/>
        <w:rPr>
          <w:rFonts w:asciiTheme="minorHAnsi" w:hAnsiTheme="minorHAnsi" w:cstheme="minorHAnsi"/>
          <w:bCs/>
        </w:rPr>
      </w:pPr>
    </w:p>
    <w:p w14:paraId="14757426" w14:textId="21704261" w:rsidR="008E4A3C" w:rsidRPr="00762F8F" w:rsidRDefault="00627CCE" w:rsidP="00627CCE">
      <w:pPr>
        <w:jc w:val="both"/>
        <w:rPr>
          <w:rFonts w:asciiTheme="minorHAnsi" w:hAnsiTheme="minorHAnsi" w:cstheme="minorHAnsi"/>
          <w:bCs/>
        </w:rPr>
      </w:pPr>
      <w:r w:rsidRPr="00762F8F">
        <w:rPr>
          <w:rFonts w:asciiTheme="minorHAnsi" w:hAnsiTheme="minorHAnsi" w:cstheme="minorHAnsi"/>
          <w:b/>
          <w:bCs/>
        </w:rPr>
        <w:t>5.1.</w:t>
      </w:r>
      <w:r w:rsidR="008E4A3C" w:rsidRPr="00762F8F">
        <w:rPr>
          <w:rFonts w:asciiTheme="minorHAnsi" w:hAnsiTheme="minorHAnsi" w:cstheme="minorHAnsi"/>
          <w:b/>
          <w:bCs/>
        </w:rPr>
        <w:t xml:space="preserve"> Recepción de planillas ubicadas en tajo </w:t>
      </w:r>
      <w:r w:rsidRPr="00762F8F">
        <w:rPr>
          <w:rFonts w:asciiTheme="minorHAnsi" w:hAnsiTheme="minorHAnsi" w:cstheme="minorHAnsi"/>
          <w:bCs/>
        </w:rPr>
        <w:t xml:space="preserve">  </w:t>
      </w:r>
    </w:p>
    <w:p w14:paraId="6AAF5210" w14:textId="77777777" w:rsidR="008E4A3C" w:rsidRPr="00762F8F" w:rsidRDefault="008E4A3C" w:rsidP="00627CCE">
      <w:pPr>
        <w:jc w:val="both"/>
        <w:rPr>
          <w:rFonts w:asciiTheme="minorHAnsi" w:hAnsiTheme="minorHAnsi" w:cstheme="minorHAnsi"/>
          <w:bCs/>
        </w:rPr>
      </w:pPr>
    </w:p>
    <w:p w14:paraId="40E2BED2" w14:textId="78F59E1B" w:rsidR="00627CCE" w:rsidRPr="00762F8F" w:rsidRDefault="00627CCE" w:rsidP="00627CCE">
      <w:pPr>
        <w:jc w:val="both"/>
        <w:rPr>
          <w:rFonts w:asciiTheme="minorHAnsi" w:hAnsiTheme="minorHAnsi" w:cstheme="minorHAnsi"/>
          <w:bCs/>
        </w:rPr>
      </w:pPr>
      <w:r w:rsidRPr="00762F8F">
        <w:rPr>
          <w:rFonts w:asciiTheme="minorHAnsi" w:hAnsiTheme="minorHAnsi" w:cstheme="minorHAnsi"/>
          <w:bCs/>
        </w:rPr>
        <w:t xml:space="preserve">Esta actividad se realiza </w:t>
      </w:r>
      <w:r w:rsidR="00897405" w:rsidRPr="00762F8F">
        <w:rPr>
          <w:rFonts w:asciiTheme="minorHAnsi" w:hAnsiTheme="minorHAnsi" w:cstheme="minorHAnsi"/>
          <w:bCs/>
        </w:rPr>
        <w:t xml:space="preserve">preferentemente </w:t>
      </w:r>
      <w:r w:rsidRPr="00762F8F">
        <w:rPr>
          <w:rFonts w:asciiTheme="minorHAnsi" w:hAnsiTheme="minorHAnsi" w:cstheme="minorHAnsi"/>
          <w:bCs/>
        </w:rPr>
        <w:t xml:space="preserve">en conjunto entre supervisor de proyecto, supervisor de mina en </w:t>
      </w:r>
      <w:r w:rsidR="004D3387" w:rsidRPr="00762F8F">
        <w:rPr>
          <w:rFonts w:asciiTheme="minorHAnsi" w:hAnsiTheme="minorHAnsi" w:cstheme="minorHAnsi"/>
          <w:bCs/>
        </w:rPr>
        <w:t xml:space="preserve">turno, </w:t>
      </w:r>
      <w:r w:rsidR="00854970" w:rsidRPr="00762F8F">
        <w:rPr>
          <w:rFonts w:asciiTheme="minorHAnsi" w:hAnsiTheme="minorHAnsi" w:cstheme="minorHAnsi"/>
          <w:bCs/>
        </w:rPr>
        <w:t>personal de geología</w:t>
      </w:r>
      <w:r w:rsidRPr="00762F8F">
        <w:rPr>
          <w:rFonts w:asciiTheme="minorHAnsi" w:hAnsiTheme="minorHAnsi" w:cstheme="minorHAnsi"/>
          <w:bCs/>
        </w:rPr>
        <w:t xml:space="preserve"> y su</w:t>
      </w:r>
      <w:r w:rsidR="00971802" w:rsidRPr="00762F8F">
        <w:rPr>
          <w:rFonts w:asciiTheme="minorHAnsi" w:hAnsiTheme="minorHAnsi" w:cstheme="minorHAnsi"/>
          <w:bCs/>
        </w:rPr>
        <w:t xml:space="preserve">pervisor HSE, en esta se </w:t>
      </w:r>
      <w:r w:rsidR="00D86E3A" w:rsidRPr="00762F8F">
        <w:rPr>
          <w:rFonts w:asciiTheme="minorHAnsi" w:hAnsiTheme="minorHAnsi" w:cstheme="minorHAnsi"/>
          <w:bCs/>
        </w:rPr>
        <w:t>evalúan</w:t>
      </w:r>
      <w:r w:rsidRPr="00762F8F">
        <w:rPr>
          <w:rFonts w:asciiTheme="minorHAnsi" w:hAnsiTheme="minorHAnsi" w:cstheme="minorHAnsi"/>
          <w:bCs/>
        </w:rPr>
        <w:t xml:space="preserve"> los siguientes puntos:</w:t>
      </w:r>
    </w:p>
    <w:p w14:paraId="55BF5F65" w14:textId="77777777" w:rsidR="00627CCE" w:rsidRPr="00762F8F" w:rsidRDefault="00627CCE" w:rsidP="00627CCE">
      <w:pPr>
        <w:jc w:val="both"/>
        <w:rPr>
          <w:rFonts w:asciiTheme="minorHAnsi" w:hAnsiTheme="minorHAnsi" w:cstheme="minorHAnsi"/>
          <w:bCs/>
        </w:rPr>
      </w:pPr>
    </w:p>
    <w:p w14:paraId="29BB8F1E" w14:textId="57C0BDAD" w:rsidR="00627CCE" w:rsidRPr="00762F8F" w:rsidRDefault="00627CCE" w:rsidP="00212CD2">
      <w:pPr>
        <w:pStyle w:val="Prrafodelista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762F8F">
        <w:rPr>
          <w:rFonts w:asciiTheme="minorHAnsi" w:hAnsiTheme="minorHAnsi" w:cstheme="minorHAnsi"/>
        </w:rPr>
        <w:t xml:space="preserve">Que el punto de </w:t>
      </w:r>
      <w:r w:rsidR="00D86E3A" w:rsidRPr="00762F8F">
        <w:rPr>
          <w:rFonts w:asciiTheme="minorHAnsi" w:hAnsiTheme="minorHAnsi" w:cstheme="minorHAnsi"/>
        </w:rPr>
        <w:t>perforación</w:t>
      </w:r>
      <w:r w:rsidRPr="00762F8F">
        <w:rPr>
          <w:rFonts w:asciiTheme="minorHAnsi" w:hAnsiTheme="minorHAnsi" w:cstheme="minorHAnsi"/>
        </w:rPr>
        <w:t xml:space="preserve"> se encuentre ubicado a una distancia mínima de 15 </w:t>
      </w:r>
      <w:r w:rsidR="004D3387" w:rsidRPr="00762F8F">
        <w:rPr>
          <w:rFonts w:asciiTheme="minorHAnsi" w:hAnsiTheme="minorHAnsi" w:cstheme="minorHAnsi"/>
        </w:rPr>
        <w:t>m</w:t>
      </w:r>
      <w:r w:rsidRPr="00762F8F">
        <w:rPr>
          <w:rFonts w:asciiTheme="minorHAnsi" w:hAnsiTheme="minorHAnsi" w:cstheme="minorHAnsi"/>
        </w:rPr>
        <w:t xml:space="preserve"> de los taludes.</w:t>
      </w:r>
    </w:p>
    <w:p w14:paraId="1B6E3B2E" w14:textId="77777777" w:rsidR="00627CCE" w:rsidRPr="00762F8F" w:rsidRDefault="00627CCE" w:rsidP="00212CD2">
      <w:pPr>
        <w:pStyle w:val="Prrafodelista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762F8F">
        <w:rPr>
          <w:rFonts w:asciiTheme="minorHAnsi" w:hAnsiTheme="minorHAnsi" w:cstheme="minorHAnsi"/>
        </w:rPr>
        <w:lastRenderedPageBreak/>
        <w:t>Estabilidad del terreno y de bancos superiores.</w:t>
      </w:r>
    </w:p>
    <w:p w14:paraId="6EE11FE9" w14:textId="77777777" w:rsidR="00627CCE" w:rsidRPr="00762F8F" w:rsidRDefault="00627CCE" w:rsidP="00212CD2">
      <w:pPr>
        <w:pStyle w:val="Prrafodelista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762F8F">
        <w:rPr>
          <w:rFonts w:asciiTheme="minorHAnsi" w:hAnsiTheme="minorHAnsi" w:cstheme="minorHAnsi"/>
        </w:rPr>
        <w:t>Cercanía con plantillas de voladura perforadas y/o programadas.</w:t>
      </w:r>
    </w:p>
    <w:p w14:paraId="4D92236E" w14:textId="77777777" w:rsidR="00627CCE" w:rsidRPr="00762F8F" w:rsidRDefault="00627CCE" w:rsidP="00212CD2">
      <w:pPr>
        <w:pStyle w:val="Prrafodelista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762F8F">
        <w:rPr>
          <w:rFonts w:asciiTheme="minorHAnsi" w:hAnsiTheme="minorHAnsi" w:cstheme="minorHAnsi"/>
        </w:rPr>
        <w:t xml:space="preserve">Caminos y accesos al punto de </w:t>
      </w:r>
      <w:r w:rsidR="00D86E3A" w:rsidRPr="00762F8F">
        <w:rPr>
          <w:rFonts w:asciiTheme="minorHAnsi" w:hAnsiTheme="minorHAnsi" w:cstheme="minorHAnsi"/>
        </w:rPr>
        <w:t>perforación</w:t>
      </w:r>
      <w:r w:rsidRPr="00762F8F">
        <w:rPr>
          <w:rFonts w:asciiTheme="minorHAnsi" w:hAnsiTheme="minorHAnsi" w:cstheme="minorHAnsi"/>
        </w:rPr>
        <w:t>.</w:t>
      </w:r>
    </w:p>
    <w:p w14:paraId="7A66217A" w14:textId="77777777" w:rsidR="00627CCE" w:rsidRPr="00762F8F" w:rsidRDefault="007C3A1B" w:rsidP="00212CD2">
      <w:pPr>
        <w:pStyle w:val="Prrafodelista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762F8F">
        <w:rPr>
          <w:rFonts w:asciiTheme="minorHAnsi" w:hAnsiTheme="minorHAnsi" w:cstheme="minorHAnsi"/>
        </w:rPr>
        <w:t>Ubicación de equipo pesado de desarrollo y acarreo.</w:t>
      </w:r>
    </w:p>
    <w:p w14:paraId="3B1F4274" w14:textId="77777777" w:rsidR="007C3A1B" w:rsidRPr="00762F8F" w:rsidRDefault="007C3A1B" w:rsidP="00212CD2">
      <w:pPr>
        <w:pStyle w:val="Prrafodelista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762F8F">
        <w:rPr>
          <w:rFonts w:asciiTheme="minorHAnsi" w:hAnsiTheme="minorHAnsi" w:cstheme="minorHAnsi"/>
        </w:rPr>
        <w:t>Direccionamiento de agua de retorno de pozo.</w:t>
      </w:r>
    </w:p>
    <w:p w14:paraId="29F51E89" w14:textId="549559CC" w:rsidR="008E4A3C" w:rsidRPr="00762F8F" w:rsidRDefault="007C3A1B" w:rsidP="00212CD2">
      <w:pPr>
        <w:pStyle w:val="Prrafodelista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762F8F">
        <w:rPr>
          <w:rFonts w:asciiTheme="minorHAnsi" w:hAnsiTheme="minorHAnsi" w:cstheme="minorHAnsi"/>
        </w:rPr>
        <w:t>Gestión de apoyos para acondicionamiento de planilla (bermas y gravilla)</w:t>
      </w:r>
    </w:p>
    <w:p w14:paraId="62EC0CF2" w14:textId="77777777" w:rsidR="008E4A3C" w:rsidRPr="00762F8F" w:rsidRDefault="008E4A3C" w:rsidP="008E4A3C">
      <w:pPr>
        <w:jc w:val="both"/>
        <w:rPr>
          <w:rFonts w:asciiTheme="minorHAnsi" w:hAnsiTheme="minorHAnsi" w:cstheme="minorHAnsi"/>
        </w:rPr>
      </w:pPr>
    </w:p>
    <w:p w14:paraId="5C0BB059" w14:textId="214E5824" w:rsidR="008E4A3C" w:rsidRPr="00762F8F" w:rsidRDefault="008E4A3C" w:rsidP="008E4A3C">
      <w:pPr>
        <w:jc w:val="both"/>
        <w:rPr>
          <w:rFonts w:asciiTheme="minorHAnsi" w:hAnsiTheme="minorHAnsi" w:cstheme="minorHAnsi"/>
          <w:b/>
        </w:rPr>
      </w:pPr>
      <w:r w:rsidRPr="00762F8F">
        <w:rPr>
          <w:rFonts w:asciiTheme="minorHAnsi" w:hAnsiTheme="minorHAnsi" w:cstheme="minorHAnsi"/>
          <w:b/>
        </w:rPr>
        <w:t>5.2 Recepción planillas fuera de tajo</w:t>
      </w:r>
    </w:p>
    <w:p w14:paraId="08BA4FDF" w14:textId="77777777" w:rsidR="005F02FB" w:rsidRPr="00762F8F" w:rsidRDefault="005F02FB" w:rsidP="008E4A3C">
      <w:pPr>
        <w:jc w:val="both"/>
        <w:rPr>
          <w:rFonts w:asciiTheme="minorHAnsi" w:hAnsiTheme="minorHAnsi" w:cstheme="minorHAnsi"/>
          <w:b/>
        </w:rPr>
      </w:pPr>
    </w:p>
    <w:p w14:paraId="29A3501A" w14:textId="2AB5E327" w:rsidR="005F02FB" w:rsidRPr="00762F8F" w:rsidRDefault="005F02FB" w:rsidP="008E4A3C">
      <w:pPr>
        <w:jc w:val="both"/>
        <w:rPr>
          <w:rFonts w:asciiTheme="minorHAnsi" w:hAnsiTheme="minorHAnsi" w:cstheme="minorHAnsi"/>
        </w:rPr>
      </w:pPr>
      <w:r w:rsidRPr="00762F8F">
        <w:rPr>
          <w:rFonts w:asciiTheme="minorHAnsi" w:hAnsiTheme="minorHAnsi" w:cstheme="minorHAnsi"/>
        </w:rPr>
        <w:t xml:space="preserve">Al igual que la recepción dentro de tajo, esta actividad se </w:t>
      </w:r>
      <w:r w:rsidR="00762F8F" w:rsidRPr="00762F8F">
        <w:rPr>
          <w:rFonts w:asciiTheme="minorHAnsi" w:hAnsiTheme="minorHAnsi" w:cstheme="minorHAnsi"/>
        </w:rPr>
        <w:t>realizará</w:t>
      </w:r>
      <w:r w:rsidRPr="00762F8F">
        <w:rPr>
          <w:rFonts w:asciiTheme="minorHAnsi" w:hAnsiTheme="minorHAnsi" w:cstheme="minorHAnsi"/>
        </w:rPr>
        <w:t xml:space="preserve"> de forma conjunta entre supervisor de proyecto, personal de geología y supervisor de HSE. </w:t>
      </w:r>
    </w:p>
    <w:p w14:paraId="0C4CEF08" w14:textId="77777777" w:rsidR="008E4A3C" w:rsidRPr="00762F8F" w:rsidRDefault="008E4A3C" w:rsidP="008E4A3C">
      <w:pPr>
        <w:jc w:val="both"/>
        <w:rPr>
          <w:rFonts w:asciiTheme="minorHAnsi" w:hAnsiTheme="minorHAnsi" w:cstheme="minorHAnsi"/>
          <w:b/>
        </w:rPr>
      </w:pPr>
    </w:p>
    <w:p w14:paraId="7E78E19D" w14:textId="65D80154" w:rsidR="000B6025" w:rsidRPr="00762F8F" w:rsidRDefault="008E4A3C" w:rsidP="00212CD2">
      <w:pPr>
        <w:pStyle w:val="Prrafodelista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762F8F">
        <w:rPr>
          <w:rFonts w:asciiTheme="minorHAnsi" w:hAnsiTheme="minorHAnsi" w:cstheme="minorHAnsi"/>
        </w:rPr>
        <w:t xml:space="preserve">Se </w:t>
      </w:r>
      <w:r w:rsidR="00762F8F" w:rsidRPr="00762F8F">
        <w:rPr>
          <w:rFonts w:asciiTheme="minorHAnsi" w:hAnsiTheme="minorHAnsi" w:cstheme="minorHAnsi"/>
        </w:rPr>
        <w:t>inspeccionará</w:t>
      </w:r>
      <w:r w:rsidRPr="00762F8F">
        <w:rPr>
          <w:rFonts w:asciiTheme="minorHAnsi" w:hAnsiTheme="minorHAnsi" w:cstheme="minorHAnsi"/>
        </w:rPr>
        <w:t xml:space="preserve"> los vértices de la planilla previamente liberada por </w:t>
      </w:r>
      <w:r w:rsidR="000B6025" w:rsidRPr="00762F8F">
        <w:rPr>
          <w:rFonts w:asciiTheme="minorHAnsi" w:hAnsiTheme="minorHAnsi" w:cstheme="minorHAnsi"/>
        </w:rPr>
        <w:t>personal medio ambiente cliente.</w:t>
      </w:r>
    </w:p>
    <w:p w14:paraId="02B56924" w14:textId="4F324287" w:rsidR="000B6025" w:rsidRPr="00762F8F" w:rsidRDefault="000B6025" w:rsidP="00212CD2">
      <w:pPr>
        <w:pStyle w:val="Prrafodelista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762F8F">
        <w:rPr>
          <w:rFonts w:asciiTheme="minorHAnsi" w:hAnsiTheme="minorHAnsi" w:cstheme="minorHAnsi"/>
        </w:rPr>
        <w:t>Estabilidad de terreno</w:t>
      </w:r>
      <w:r w:rsidR="005F02FB" w:rsidRPr="00762F8F">
        <w:rPr>
          <w:rFonts w:asciiTheme="minorHAnsi" w:hAnsiTheme="minorHAnsi" w:cstheme="minorHAnsi"/>
        </w:rPr>
        <w:t xml:space="preserve"> entregado.</w:t>
      </w:r>
    </w:p>
    <w:p w14:paraId="4BF63841" w14:textId="54A911C5" w:rsidR="000B6025" w:rsidRPr="00762F8F" w:rsidRDefault="005F02FB" w:rsidP="00212CD2">
      <w:pPr>
        <w:pStyle w:val="Prrafodelista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762F8F">
        <w:rPr>
          <w:rFonts w:asciiTheme="minorHAnsi" w:hAnsiTheme="minorHAnsi" w:cstheme="minorHAnsi"/>
        </w:rPr>
        <w:t>Flora protegida cercana a</w:t>
      </w:r>
      <w:r w:rsidR="000B6025" w:rsidRPr="00762F8F">
        <w:rPr>
          <w:rFonts w:asciiTheme="minorHAnsi" w:hAnsiTheme="minorHAnsi" w:cstheme="minorHAnsi"/>
        </w:rPr>
        <w:t xml:space="preserve"> la planilla </w:t>
      </w:r>
    </w:p>
    <w:p w14:paraId="59AA4C39" w14:textId="1B16CFC9" w:rsidR="008E4A3C" w:rsidRPr="00762F8F" w:rsidRDefault="008E4A3C" w:rsidP="00212CD2">
      <w:pPr>
        <w:pStyle w:val="Prrafodelista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762F8F">
        <w:rPr>
          <w:rFonts w:asciiTheme="minorHAnsi" w:hAnsiTheme="minorHAnsi" w:cstheme="minorHAnsi"/>
        </w:rPr>
        <w:t>Inspección de caminos y accesos al punto de perforaci</w:t>
      </w:r>
      <w:r w:rsidR="000B6025" w:rsidRPr="00762F8F">
        <w:rPr>
          <w:rFonts w:asciiTheme="minorHAnsi" w:hAnsiTheme="minorHAnsi" w:cstheme="minorHAnsi"/>
        </w:rPr>
        <w:t>ón con ayuda de formato MX-F-H-31</w:t>
      </w:r>
    </w:p>
    <w:p w14:paraId="390F4D57" w14:textId="69D7466B" w:rsidR="000B6025" w:rsidRPr="00762F8F" w:rsidRDefault="000B6025" w:rsidP="00212CD2">
      <w:pPr>
        <w:pStyle w:val="Prrafodelista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762F8F">
        <w:rPr>
          <w:rFonts w:asciiTheme="minorHAnsi" w:hAnsiTheme="minorHAnsi" w:cstheme="minorHAnsi"/>
        </w:rPr>
        <w:t>Direccionamiento y distancias de línea de agua y retorno de lodos</w:t>
      </w:r>
    </w:p>
    <w:p w14:paraId="3080A1DB" w14:textId="77777777" w:rsidR="000B6025" w:rsidRPr="00762F8F" w:rsidRDefault="000B6025" w:rsidP="00212CD2">
      <w:pPr>
        <w:pStyle w:val="Prrafodelista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</w:p>
    <w:p w14:paraId="2B6EDB4F" w14:textId="3C9D1E6E" w:rsidR="00BE26FF" w:rsidRPr="00762F8F" w:rsidRDefault="004D3387" w:rsidP="00A67442">
      <w:pPr>
        <w:jc w:val="both"/>
        <w:rPr>
          <w:rFonts w:asciiTheme="minorHAnsi" w:hAnsiTheme="minorHAnsi" w:cstheme="minorHAnsi"/>
          <w:spacing w:val="3"/>
          <w:shd w:val="clear" w:color="auto" w:fill="FFFFFF"/>
        </w:rPr>
      </w:pPr>
      <w:r w:rsidRPr="00762F8F">
        <w:rPr>
          <w:rFonts w:asciiTheme="minorHAnsi" w:hAnsiTheme="minorHAnsi" w:cstheme="minorHAnsi"/>
          <w:noProof/>
          <w:lang w:val="es-MX" w:eastAsia="es-MX"/>
        </w:rPr>
        <w:drawing>
          <wp:anchor distT="0" distB="0" distL="114300" distR="114300" simplePos="0" relativeHeight="251660800" behindDoc="0" locked="0" layoutInCell="1" allowOverlap="1" wp14:anchorId="10C1ECEC" wp14:editId="723A5999">
            <wp:simplePos x="0" y="0"/>
            <wp:positionH relativeFrom="column">
              <wp:posOffset>3482340</wp:posOffset>
            </wp:positionH>
            <wp:positionV relativeFrom="paragraph">
              <wp:posOffset>149225</wp:posOffset>
            </wp:positionV>
            <wp:extent cx="1238250" cy="1217930"/>
            <wp:effectExtent l="0" t="0" r="0" b="0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E8D63C7B-D4A4-4F24-984B-067F06F4AF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E8D63C7B-D4A4-4F24-984B-067F06F4AF9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1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E042AF" w14:textId="2F9685F0" w:rsidR="00E203B6" w:rsidRPr="00762F8F" w:rsidRDefault="004D3387" w:rsidP="00627CCE">
      <w:pPr>
        <w:pStyle w:val="Ttulo2"/>
        <w:numPr>
          <w:ilvl w:val="0"/>
          <w:numId w:val="0"/>
        </w:numPr>
        <w:ind w:left="420" w:hanging="420"/>
        <w:jc w:val="both"/>
        <w:rPr>
          <w:rStyle w:val="hps"/>
          <w:rFonts w:asciiTheme="minorHAnsi" w:hAnsiTheme="minorHAnsi" w:cstheme="minorHAnsi"/>
          <w:bCs w:val="0"/>
          <w:caps/>
          <w:sz w:val="24"/>
          <w:szCs w:val="24"/>
        </w:rPr>
      </w:pPr>
      <w:r w:rsidRPr="00762F8F">
        <w:rPr>
          <w:rFonts w:asciiTheme="minorHAnsi" w:hAnsiTheme="minorHAnsi" w:cstheme="minorHAnsi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6704" behindDoc="0" locked="0" layoutInCell="1" allowOverlap="1" wp14:anchorId="07DCA7C8" wp14:editId="75E6E098">
            <wp:simplePos x="0" y="0"/>
            <wp:positionH relativeFrom="column">
              <wp:posOffset>1501140</wp:posOffset>
            </wp:positionH>
            <wp:positionV relativeFrom="paragraph">
              <wp:posOffset>10795</wp:posOffset>
            </wp:positionV>
            <wp:extent cx="1336738" cy="1181100"/>
            <wp:effectExtent l="0" t="0" r="0" b="0"/>
            <wp:wrapNone/>
            <wp:docPr id="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26B00C4-01E8-4164-A6C1-5A152E82BB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A26B00C4-01E8-4164-A6C1-5A152E82BBF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738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6B1D5F" w14:textId="74AF8400" w:rsidR="00BE26FF" w:rsidRPr="00762F8F" w:rsidRDefault="00BE26FF" w:rsidP="00AD0714">
      <w:pPr>
        <w:jc w:val="both"/>
        <w:rPr>
          <w:rFonts w:asciiTheme="minorHAnsi" w:hAnsiTheme="minorHAnsi" w:cstheme="minorHAnsi"/>
          <w:bCs/>
        </w:rPr>
      </w:pPr>
    </w:p>
    <w:p w14:paraId="4C52B1A2" w14:textId="36F1D6B8" w:rsidR="001F3563" w:rsidRPr="00762F8F" w:rsidRDefault="001F3563" w:rsidP="00A20C00">
      <w:pPr>
        <w:jc w:val="both"/>
        <w:rPr>
          <w:rFonts w:asciiTheme="minorHAnsi" w:hAnsiTheme="minorHAnsi" w:cstheme="minorHAnsi"/>
          <w:spacing w:val="3"/>
          <w:shd w:val="clear" w:color="auto" w:fill="FFFFFF"/>
        </w:rPr>
      </w:pPr>
    </w:p>
    <w:p w14:paraId="1B7571E4" w14:textId="77777777" w:rsidR="007C3A1B" w:rsidRPr="00762F8F" w:rsidRDefault="007C3A1B" w:rsidP="00147F4C">
      <w:pPr>
        <w:rPr>
          <w:rFonts w:asciiTheme="minorHAnsi" w:hAnsiTheme="minorHAnsi" w:cstheme="minorHAnsi"/>
          <w:lang w:val="es-CO"/>
        </w:rPr>
      </w:pPr>
    </w:p>
    <w:p w14:paraId="039EE9BC" w14:textId="77777777" w:rsidR="007C3A1B" w:rsidRPr="00762F8F" w:rsidRDefault="007C3A1B" w:rsidP="00147F4C">
      <w:pPr>
        <w:rPr>
          <w:rFonts w:asciiTheme="minorHAnsi" w:hAnsiTheme="minorHAnsi" w:cstheme="minorHAnsi"/>
          <w:lang w:val="es-CO"/>
        </w:rPr>
      </w:pPr>
    </w:p>
    <w:p w14:paraId="5B4D379F" w14:textId="77777777" w:rsidR="007C3A1B" w:rsidRPr="00762F8F" w:rsidRDefault="007C3A1B" w:rsidP="00147F4C">
      <w:pPr>
        <w:rPr>
          <w:rFonts w:asciiTheme="minorHAnsi" w:hAnsiTheme="minorHAnsi" w:cstheme="minorHAnsi"/>
          <w:lang w:val="es-CO"/>
        </w:rPr>
      </w:pPr>
    </w:p>
    <w:p w14:paraId="3C5BB377" w14:textId="77777777" w:rsidR="00147F4C" w:rsidRPr="00762F8F" w:rsidRDefault="00147F4C" w:rsidP="00147F4C">
      <w:pPr>
        <w:rPr>
          <w:rFonts w:asciiTheme="minorHAnsi" w:hAnsiTheme="minorHAnsi" w:cstheme="minorHAnsi"/>
          <w:lang w:val="es-CO"/>
        </w:rPr>
      </w:pPr>
    </w:p>
    <w:p w14:paraId="2500BADE" w14:textId="77777777" w:rsidR="00946A25" w:rsidRPr="00762F8F" w:rsidRDefault="00946A25" w:rsidP="00946A25">
      <w:pPr>
        <w:jc w:val="both"/>
        <w:rPr>
          <w:rFonts w:asciiTheme="minorHAnsi" w:hAnsiTheme="minorHAnsi" w:cstheme="minorHAnsi"/>
          <w:bCs/>
        </w:rPr>
      </w:pPr>
    </w:p>
    <w:p w14:paraId="280D99F0" w14:textId="77777777" w:rsidR="00297170" w:rsidRPr="00762F8F" w:rsidRDefault="00F818B5" w:rsidP="00147F4C">
      <w:pPr>
        <w:pStyle w:val="Ttulo1"/>
        <w:rPr>
          <w:rFonts w:asciiTheme="minorHAnsi" w:hAnsiTheme="minorHAnsi" w:cstheme="minorHAnsi"/>
          <w:sz w:val="24"/>
        </w:rPr>
      </w:pPr>
      <w:r w:rsidRPr="00762F8F">
        <w:rPr>
          <w:rFonts w:asciiTheme="minorHAnsi" w:hAnsiTheme="minorHAnsi" w:cstheme="minorHAnsi"/>
          <w:sz w:val="24"/>
        </w:rPr>
        <w:t>DOCUMENTO DE REFERENCIA</w:t>
      </w:r>
    </w:p>
    <w:p w14:paraId="2CD74403" w14:textId="77777777" w:rsidR="002B6CFD" w:rsidRPr="00762F8F" w:rsidRDefault="002B6CFD" w:rsidP="002C0481">
      <w:pPr>
        <w:rPr>
          <w:rFonts w:asciiTheme="minorHAnsi" w:hAnsiTheme="minorHAnsi" w:cstheme="minorHAnsi"/>
          <w:bCs/>
        </w:rPr>
      </w:pPr>
    </w:p>
    <w:p w14:paraId="00A2BBA2" w14:textId="080C57B5" w:rsidR="008E4A3C" w:rsidRPr="00762F8F" w:rsidRDefault="008E4A3C" w:rsidP="00212CD2">
      <w:pPr>
        <w:pStyle w:val="Prrafodelista"/>
        <w:numPr>
          <w:ilvl w:val="0"/>
          <w:numId w:val="6"/>
        </w:numPr>
        <w:rPr>
          <w:rFonts w:asciiTheme="minorHAnsi" w:hAnsiTheme="minorHAnsi" w:cstheme="minorHAnsi"/>
        </w:rPr>
      </w:pPr>
      <w:r w:rsidRPr="00762F8F">
        <w:rPr>
          <w:rFonts w:asciiTheme="minorHAnsi" w:hAnsiTheme="minorHAnsi" w:cstheme="minorHAnsi"/>
        </w:rPr>
        <w:t>Inspección de caminos y brechas</w:t>
      </w:r>
    </w:p>
    <w:p w14:paraId="42A00902" w14:textId="174CCAF8" w:rsidR="00D86E3A" w:rsidRPr="00762F8F" w:rsidRDefault="008E4A3C" w:rsidP="00212CD2">
      <w:pPr>
        <w:pStyle w:val="Prrafodelista"/>
        <w:numPr>
          <w:ilvl w:val="0"/>
          <w:numId w:val="6"/>
        </w:numPr>
        <w:rPr>
          <w:rFonts w:asciiTheme="minorHAnsi" w:hAnsiTheme="minorHAnsi" w:cstheme="minorHAnsi"/>
        </w:rPr>
      </w:pPr>
      <w:r w:rsidRPr="00762F8F">
        <w:rPr>
          <w:rFonts w:asciiTheme="minorHAnsi" w:hAnsiTheme="minorHAnsi" w:cstheme="minorHAnsi"/>
        </w:rPr>
        <w:t>Registro de e</w:t>
      </w:r>
      <w:r w:rsidR="00D86E3A" w:rsidRPr="00762F8F">
        <w:rPr>
          <w:rFonts w:asciiTheme="minorHAnsi" w:hAnsiTheme="minorHAnsi" w:cstheme="minorHAnsi"/>
        </w:rPr>
        <w:t>ntrega y recepción de planillas.</w:t>
      </w:r>
    </w:p>
    <w:p w14:paraId="108675AF" w14:textId="77777777" w:rsidR="00280CCA" w:rsidRPr="00762F8F" w:rsidRDefault="00280CCA" w:rsidP="002C0481">
      <w:pPr>
        <w:rPr>
          <w:rFonts w:asciiTheme="minorHAnsi" w:hAnsiTheme="minorHAnsi" w:cstheme="minorHAnsi"/>
          <w:bCs/>
        </w:rPr>
      </w:pPr>
    </w:p>
    <w:p w14:paraId="115D79E4" w14:textId="77777777" w:rsidR="00280CCA" w:rsidRPr="00762F8F" w:rsidRDefault="00280CCA" w:rsidP="002C0481">
      <w:pPr>
        <w:rPr>
          <w:rFonts w:asciiTheme="minorHAnsi" w:hAnsiTheme="minorHAnsi" w:cstheme="minorHAnsi"/>
          <w:bCs/>
        </w:rPr>
      </w:pPr>
    </w:p>
    <w:p w14:paraId="744A4907" w14:textId="4A476A61" w:rsidR="004D3387" w:rsidRPr="00762F8F" w:rsidRDefault="004D3387" w:rsidP="00AD6E11">
      <w:pPr>
        <w:pStyle w:val="Ttulo1"/>
        <w:rPr>
          <w:rFonts w:asciiTheme="minorHAnsi" w:hAnsiTheme="minorHAnsi" w:cstheme="minorHAnsi"/>
          <w:sz w:val="24"/>
        </w:rPr>
      </w:pPr>
      <w:r w:rsidRPr="00762F8F">
        <w:rPr>
          <w:rFonts w:asciiTheme="minorHAnsi" w:hAnsiTheme="minorHAnsi" w:cstheme="minorHAnsi"/>
          <w:sz w:val="24"/>
        </w:rPr>
        <w:t>CONTROLES AMBIENTALES</w:t>
      </w:r>
    </w:p>
    <w:p w14:paraId="28A9A3AD" w14:textId="77777777" w:rsidR="004D3387" w:rsidRPr="00762F8F" w:rsidRDefault="004D3387" w:rsidP="004D3387">
      <w:pPr>
        <w:rPr>
          <w:rFonts w:asciiTheme="minorHAnsi" w:hAnsiTheme="minorHAnsi" w:cstheme="minorHAnsi"/>
        </w:rPr>
      </w:pPr>
    </w:p>
    <w:p w14:paraId="31A53C03" w14:textId="26226C9F" w:rsidR="00BB2357" w:rsidRPr="00762F8F" w:rsidRDefault="00762F8F" w:rsidP="00212CD2">
      <w:pPr>
        <w:pStyle w:val="Prrafodelista"/>
        <w:numPr>
          <w:ilvl w:val="0"/>
          <w:numId w:val="6"/>
        </w:numPr>
        <w:rPr>
          <w:rFonts w:asciiTheme="minorHAnsi" w:hAnsiTheme="minorHAnsi" w:cstheme="minorHAnsi"/>
        </w:rPr>
      </w:pPr>
      <w:r w:rsidRPr="00762F8F">
        <w:rPr>
          <w:rFonts w:asciiTheme="minorHAnsi" w:hAnsiTheme="minorHAnsi" w:cstheme="minorHAnsi"/>
        </w:rPr>
        <w:t>Identificación y reporte de especies de flora y fauna presente para su reubicación.</w:t>
      </w:r>
    </w:p>
    <w:p w14:paraId="004EA471" w14:textId="77777777" w:rsidR="004D3387" w:rsidRPr="00762F8F" w:rsidRDefault="004D3387" w:rsidP="004D3387">
      <w:pPr>
        <w:rPr>
          <w:rFonts w:asciiTheme="minorHAnsi" w:hAnsiTheme="minorHAnsi" w:cstheme="minorHAnsi"/>
        </w:rPr>
      </w:pPr>
    </w:p>
    <w:p w14:paraId="4A19E5F6" w14:textId="438C3140" w:rsidR="00AB1FD5" w:rsidRPr="00762F8F" w:rsidRDefault="00AB1FD5" w:rsidP="00AD6E11">
      <w:pPr>
        <w:pStyle w:val="Ttulo1"/>
        <w:rPr>
          <w:rFonts w:asciiTheme="minorHAnsi" w:hAnsiTheme="minorHAnsi" w:cstheme="minorHAnsi"/>
          <w:sz w:val="24"/>
        </w:rPr>
      </w:pPr>
      <w:r w:rsidRPr="00762F8F">
        <w:rPr>
          <w:rFonts w:asciiTheme="minorHAnsi" w:hAnsiTheme="minorHAnsi" w:cstheme="minorHAnsi"/>
          <w:sz w:val="24"/>
        </w:rPr>
        <w:lastRenderedPageBreak/>
        <w:t>CONTROL DE CAMBIOS</w:t>
      </w:r>
    </w:p>
    <w:p w14:paraId="5E97E8CE" w14:textId="77777777" w:rsidR="00C815AE" w:rsidRPr="00762F8F" w:rsidRDefault="00C815AE" w:rsidP="00C815AE">
      <w:pPr>
        <w:rPr>
          <w:rFonts w:asciiTheme="minorHAnsi" w:hAnsiTheme="minorHAnsi" w:cstheme="minorHAnsi"/>
        </w:rPr>
      </w:pPr>
    </w:p>
    <w:p w14:paraId="04CB09E5" w14:textId="77777777" w:rsidR="00AB1FD5" w:rsidRPr="00762F8F" w:rsidRDefault="00AB1FD5" w:rsidP="00AB1FD5">
      <w:pPr>
        <w:rPr>
          <w:rFonts w:asciiTheme="minorHAnsi" w:hAnsiTheme="minorHAnsi" w:cstheme="minorHAnsi"/>
          <w:iCs/>
        </w:rPr>
      </w:pPr>
    </w:p>
    <w:tbl>
      <w:tblPr>
        <w:tblW w:w="5436" w:type="pct"/>
        <w:tblInd w:w="-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43"/>
        <w:gridCol w:w="3760"/>
        <w:gridCol w:w="2349"/>
        <w:gridCol w:w="1690"/>
        <w:gridCol w:w="659"/>
      </w:tblGrid>
      <w:tr w:rsidR="00C815AE" w:rsidRPr="00762F8F" w14:paraId="6D0BFC23" w14:textId="77777777" w:rsidTr="00280CCA">
        <w:trPr>
          <w:trHeight w:val="496"/>
        </w:trPr>
        <w:tc>
          <w:tcPr>
            <w:tcW w:w="1291" w:type="pct"/>
            <w:tcBorders>
              <w:top w:val="single" w:sz="12" w:space="0" w:color="auto"/>
              <w:left w:val="single" w:sz="12" w:space="0" w:color="auto"/>
            </w:tcBorders>
            <w:shd w:val="clear" w:color="auto" w:fill="365F91"/>
            <w:vAlign w:val="center"/>
          </w:tcPr>
          <w:p w14:paraId="7C474E9C" w14:textId="77777777" w:rsidR="007A1B59" w:rsidRPr="00762F8F" w:rsidRDefault="007A1B59" w:rsidP="002E5828">
            <w:pPr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762F8F">
              <w:rPr>
                <w:rFonts w:asciiTheme="minorHAnsi" w:hAnsiTheme="minorHAnsi" w:cstheme="minorHAnsi"/>
                <w:b/>
                <w:bCs/>
                <w:iCs/>
              </w:rPr>
              <w:t>Descripción del cambio</w:t>
            </w:r>
          </w:p>
        </w:tc>
        <w:tc>
          <w:tcPr>
            <w:tcW w:w="1649" w:type="pct"/>
            <w:tcBorders>
              <w:top w:val="single" w:sz="12" w:space="0" w:color="auto"/>
            </w:tcBorders>
            <w:shd w:val="clear" w:color="auto" w:fill="365F91"/>
          </w:tcPr>
          <w:p w14:paraId="569FAE42" w14:textId="77777777" w:rsidR="007A1B59" w:rsidRPr="00762F8F" w:rsidRDefault="007A1B59" w:rsidP="002E5828">
            <w:pPr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762F8F">
              <w:rPr>
                <w:rFonts w:asciiTheme="minorHAnsi" w:hAnsiTheme="minorHAnsi" w:cstheme="minorHAnsi"/>
                <w:b/>
                <w:bCs/>
                <w:iCs/>
              </w:rPr>
              <w:t xml:space="preserve">Responsable De Aprobación del Cambio </w:t>
            </w:r>
          </w:p>
        </w:tc>
        <w:tc>
          <w:tcPr>
            <w:tcW w:w="1030" w:type="pct"/>
            <w:tcBorders>
              <w:top w:val="single" w:sz="12" w:space="0" w:color="auto"/>
            </w:tcBorders>
            <w:shd w:val="clear" w:color="auto" w:fill="365F91"/>
          </w:tcPr>
          <w:p w14:paraId="46ECEFEB" w14:textId="77777777" w:rsidR="007A1B59" w:rsidRPr="00762F8F" w:rsidRDefault="007A1B59" w:rsidP="002E5828">
            <w:pPr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762F8F">
              <w:rPr>
                <w:rFonts w:asciiTheme="minorHAnsi" w:hAnsiTheme="minorHAnsi" w:cstheme="minorHAnsi"/>
                <w:b/>
                <w:bCs/>
                <w:iCs/>
              </w:rPr>
              <w:t>A Quien se le entrega el documento</w:t>
            </w:r>
          </w:p>
        </w:tc>
        <w:tc>
          <w:tcPr>
            <w:tcW w:w="741" w:type="pct"/>
            <w:tcBorders>
              <w:top w:val="single" w:sz="12" w:space="0" w:color="auto"/>
            </w:tcBorders>
            <w:shd w:val="clear" w:color="auto" w:fill="365F91"/>
            <w:vAlign w:val="center"/>
          </w:tcPr>
          <w:p w14:paraId="0ABCF153" w14:textId="77777777" w:rsidR="007A1B59" w:rsidRPr="00762F8F" w:rsidRDefault="007A1B59" w:rsidP="002E5828">
            <w:pPr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762F8F">
              <w:rPr>
                <w:rFonts w:asciiTheme="minorHAnsi" w:hAnsiTheme="minorHAnsi" w:cstheme="minorHAnsi"/>
                <w:b/>
                <w:bCs/>
                <w:iCs/>
              </w:rPr>
              <w:t>Fecha Modificación</w:t>
            </w:r>
          </w:p>
        </w:tc>
        <w:tc>
          <w:tcPr>
            <w:tcW w:w="289" w:type="pct"/>
            <w:tcBorders>
              <w:top w:val="single" w:sz="12" w:space="0" w:color="auto"/>
              <w:right w:val="single" w:sz="12" w:space="0" w:color="auto"/>
            </w:tcBorders>
            <w:shd w:val="clear" w:color="auto" w:fill="365F91"/>
            <w:vAlign w:val="center"/>
          </w:tcPr>
          <w:p w14:paraId="0D82C6A9" w14:textId="77777777" w:rsidR="007A1B59" w:rsidRPr="00762F8F" w:rsidRDefault="007A1B59" w:rsidP="002E5828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762F8F">
              <w:rPr>
                <w:rFonts w:asciiTheme="minorHAnsi" w:hAnsiTheme="minorHAnsi" w:cstheme="minorHAnsi"/>
                <w:b/>
                <w:bCs/>
                <w:iCs/>
              </w:rPr>
              <w:t>Rev.</w:t>
            </w:r>
          </w:p>
        </w:tc>
      </w:tr>
      <w:tr w:rsidR="00C815AE" w:rsidRPr="00762F8F" w14:paraId="6F4E96A0" w14:textId="77777777" w:rsidTr="004D3387">
        <w:trPr>
          <w:trHeight w:val="375"/>
        </w:trPr>
        <w:tc>
          <w:tcPr>
            <w:tcW w:w="1291" w:type="pct"/>
            <w:tcBorders>
              <w:left w:val="single" w:sz="12" w:space="0" w:color="auto"/>
            </w:tcBorders>
            <w:vAlign w:val="center"/>
          </w:tcPr>
          <w:p w14:paraId="21981894" w14:textId="41A63DAF" w:rsidR="004D3387" w:rsidRPr="00762F8F" w:rsidRDefault="004D3387" w:rsidP="00212CD2">
            <w:pPr>
              <w:pStyle w:val="Prrafodelista"/>
              <w:numPr>
                <w:ilvl w:val="0"/>
                <w:numId w:val="7"/>
              </w:numPr>
              <w:ind w:left="16" w:firstLine="6"/>
              <w:rPr>
                <w:rFonts w:asciiTheme="minorHAnsi" w:hAnsiTheme="minorHAnsi" w:cstheme="minorHAnsi"/>
                <w:iCs/>
              </w:rPr>
            </w:pPr>
            <w:r w:rsidRPr="00762F8F">
              <w:rPr>
                <w:rFonts w:asciiTheme="minorHAnsi" w:hAnsiTheme="minorHAnsi" w:cstheme="minorHAnsi"/>
                <w:iCs/>
              </w:rPr>
              <w:t>Documento original</w:t>
            </w:r>
          </w:p>
        </w:tc>
        <w:tc>
          <w:tcPr>
            <w:tcW w:w="1649" w:type="pct"/>
            <w:vAlign w:val="center"/>
          </w:tcPr>
          <w:p w14:paraId="62F3B483" w14:textId="77777777" w:rsidR="007A1B59" w:rsidRPr="00762F8F" w:rsidRDefault="00F818B5" w:rsidP="002E5828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762F8F">
              <w:rPr>
                <w:rFonts w:asciiTheme="minorHAnsi" w:hAnsiTheme="minorHAnsi" w:cstheme="minorHAnsi"/>
                <w:iCs/>
              </w:rPr>
              <w:t>Mario Germá</w:t>
            </w:r>
            <w:r w:rsidR="000D154F" w:rsidRPr="00762F8F">
              <w:rPr>
                <w:rFonts w:asciiTheme="minorHAnsi" w:hAnsiTheme="minorHAnsi" w:cstheme="minorHAnsi"/>
                <w:iCs/>
              </w:rPr>
              <w:t>n Garcí</w:t>
            </w:r>
            <w:r w:rsidR="00EC2E2B" w:rsidRPr="00762F8F">
              <w:rPr>
                <w:rFonts w:asciiTheme="minorHAnsi" w:hAnsiTheme="minorHAnsi" w:cstheme="minorHAnsi"/>
                <w:iCs/>
              </w:rPr>
              <w:t>a Piedra</w:t>
            </w:r>
          </w:p>
        </w:tc>
        <w:tc>
          <w:tcPr>
            <w:tcW w:w="1030" w:type="pct"/>
            <w:vAlign w:val="center"/>
          </w:tcPr>
          <w:p w14:paraId="3A61021F" w14:textId="77777777" w:rsidR="007A1B59" w:rsidRPr="00762F8F" w:rsidRDefault="00A20C00" w:rsidP="00F818B5">
            <w:pPr>
              <w:rPr>
                <w:rFonts w:asciiTheme="minorHAnsi" w:hAnsiTheme="minorHAnsi" w:cstheme="minorHAnsi"/>
                <w:iCs/>
              </w:rPr>
            </w:pPr>
            <w:r w:rsidRPr="00762F8F">
              <w:rPr>
                <w:rFonts w:asciiTheme="minorHAnsi" w:hAnsiTheme="minorHAnsi" w:cstheme="minorHAnsi"/>
                <w:iCs/>
              </w:rPr>
              <w:t xml:space="preserve">Líderes de </w:t>
            </w:r>
            <w:r w:rsidR="00F818B5" w:rsidRPr="00762F8F">
              <w:rPr>
                <w:rFonts w:asciiTheme="minorHAnsi" w:hAnsiTheme="minorHAnsi" w:cstheme="minorHAnsi"/>
                <w:iCs/>
              </w:rPr>
              <w:t>proceso</w:t>
            </w:r>
          </w:p>
        </w:tc>
        <w:tc>
          <w:tcPr>
            <w:tcW w:w="741" w:type="pct"/>
            <w:vAlign w:val="center"/>
          </w:tcPr>
          <w:p w14:paraId="369B34C1" w14:textId="77777777" w:rsidR="00A53B35" w:rsidRPr="00762F8F" w:rsidRDefault="003A3B5A" w:rsidP="00A53B35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762F8F">
              <w:rPr>
                <w:rFonts w:asciiTheme="minorHAnsi" w:hAnsiTheme="minorHAnsi" w:cstheme="minorHAnsi"/>
                <w:iCs/>
              </w:rPr>
              <w:t>04</w:t>
            </w:r>
            <w:r w:rsidR="00A53B35" w:rsidRPr="00762F8F">
              <w:rPr>
                <w:rFonts w:asciiTheme="minorHAnsi" w:hAnsiTheme="minorHAnsi" w:cstheme="minorHAnsi"/>
                <w:iCs/>
              </w:rPr>
              <w:t>/</w:t>
            </w:r>
            <w:r w:rsidR="00280CCA" w:rsidRPr="00762F8F">
              <w:rPr>
                <w:rFonts w:asciiTheme="minorHAnsi" w:hAnsiTheme="minorHAnsi" w:cstheme="minorHAnsi"/>
                <w:iCs/>
              </w:rPr>
              <w:t>04</w:t>
            </w:r>
            <w:r w:rsidR="00A53B35" w:rsidRPr="00762F8F">
              <w:rPr>
                <w:rFonts w:asciiTheme="minorHAnsi" w:hAnsiTheme="minorHAnsi" w:cstheme="minorHAnsi"/>
                <w:iCs/>
              </w:rPr>
              <w:t>/</w:t>
            </w:r>
            <w:r w:rsidR="00280CCA" w:rsidRPr="00762F8F">
              <w:rPr>
                <w:rFonts w:asciiTheme="minorHAnsi" w:hAnsiTheme="minorHAnsi" w:cstheme="minorHAnsi"/>
                <w:iCs/>
              </w:rPr>
              <w:t>20</w:t>
            </w:r>
            <w:r w:rsidR="00A53B35" w:rsidRPr="00762F8F">
              <w:rPr>
                <w:rFonts w:asciiTheme="minorHAnsi" w:hAnsiTheme="minorHAnsi" w:cstheme="minorHAnsi"/>
                <w:iCs/>
              </w:rPr>
              <w:t>21</w:t>
            </w:r>
          </w:p>
        </w:tc>
        <w:tc>
          <w:tcPr>
            <w:tcW w:w="289" w:type="pct"/>
            <w:tcBorders>
              <w:right w:val="single" w:sz="12" w:space="0" w:color="auto"/>
            </w:tcBorders>
            <w:vAlign w:val="center"/>
          </w:tcPr>
          <w:p w14:paraId="7B43B39D" w14:textId="77777777" w:rsidR="007A1B59" w:rsidRPr="00762F8F" w:rsidRDefault="002F6881" w:rsidP="002E5828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762F8F">
              <w:rPr>
                <w:rFonts w:asciiTheme="minorHAnsi" w:hAnsiTheme="minorHAnsi" w:cstheme="minorHAnsi"/>
                <w:iCs/>
              </w:rPr>
              <w:t>0</w:t>
            </w:r>
          </w:p>
        </w:tc>
      </w:tr>
      <w:tr w:rsidR="004D3387" w:rsidRPr="00762F8F" w14:paraId="2F5B60B9" w14:textId="77777777" w:rsidTr="004D3387">
        <w:trPr>
          <w:trHeight w:val="375"/>
        </w:trPr>
        <w:tc>
          <w:tcPr>
            <w:tcW w:w="1291" w:type="pct"/>
            <w:tcBorders>
              <w:left w:val="single" w:sz="12" w:space="0" w:color="auto"/>
            </w:tcBorders>
            <w:vAlign w:val="center"/>
          </w:tcPr>
          <w:p w14:paraId="2039BC91" w14:textId="507E8448" w:rsidR="004D3387" w:rsidRPr="00762F8F" w:rsidRDefault="004D3387" w:rsidP="00212CD2">
            <w:pPr>
              <w:pStyle w:val="Ttulo1"/>
              <w:numPr>
                <w:ilvl w:val="0"/>
                <w:numId w:val="7"/>
              </w:numPr>
              <w:ind w:left="16" w:firstLine="6"/>
              <w:jc w:val="left"/>
              <w:rPr>
                <w:rFonts w:asciiTheme="minorHAnsi" w:hAnsiTheme="minorHAnsi" w:cstheme="minorHAnsi"/>
                <w:b w:val="0"/>
                <w:bCs w:val="0"/>
                <w:sz w:val="24"/>
              </w:rPr>
            </w:pPr>
            <w:r w:rsidRPr="00762F8F">
              <w:rPr>
                <w:rFonts w:asciiTheme="minorHAnsi" w:hAnsiTheme="minorHAnsi" w:cstheme="minorHAnsi"/>
                <w:b w:val="0"/>
                <w:bCs w:val="0"/>
                <w:sz w:val="24"/>
              </w:rPr>
              <w:t xml:space="preserve">Se revisa el documento general y se coloca el logo de Kluane además se agregan los controles ambientales </w:t>
            </w:r>
            <w:r w:rsidR="00BB2357" w:rsidRPr="00762F8F">
              <w:rPr>
                <w:rFonts w:asciiTheme="minorHAnsi" w:hAnsiTheme="minorHAnsi" w:cstheme="minorHAnsi"/>
                <w:b w:val="0"/>
                <w:bCs w:val="0"/>
                <w:sz w:val="24"/>
              </w:rPr>
              <w:t>aplicables.</w:t>
            </w:r>
          </w:p>
        </w:tc>
        <w:tc>
          <w:tcPr>
            <w:tcW w:w="1649" w:type="pct"/>
            <w:vAlign w:val="center"/>
          </w:tcPr>
          <w:p w14:paraId="6203D8A5" w14:textId="2D725405" w:rsidR="004D3387" w:rsidRPr="00762F8F" w:rsidRDefault="004D3387" w:rsidP="002E5828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762F8F">
              <w:rPr>
                <w:rFonts w:asciiTheme="minorHAnsi" w:hAnsiTheme="minorHAnsi" w:cstheme="minorHAnsi"/>
                <w:iCs/>
              </w:rPr>
              <w:t>José Juan Dominguez Sarmiento</w:t>
            </w:r>
          </w:p>
        </w:tc>
        <w:tc>
          <w:tcPr>
            <w:tcW w:w="1030" w:type="pct"/>
            <w:vAlign w:val="center"/>
          </w:tcPr>
          <w:p w14:paraId="489B2734" w14:textId="4D4B7790" w:rsidR="004D3387" w:rsidRPr="00762F8F" w:rsidRDefault="004D3387" w:rsidP="00F818B5">
            <w:pPr>
              <w:rPr>
                <w:rFonts w:asciiTheme="minorHAnsi" w:hAnsiTheme="minorHAnsi" w:cstheme="minorHAnsi"/>
                <w:iCs/>
              </w:rPr>
            </w:pPr>
            <w:r w:rsidRPr="00762F8F">
              <w:rPr>
                <w:rFonts w:asciiTheme="minorHAnsi" w:hAnsiTheme="minorHAnsi" w:cstheme="minorHAnsi"/>
                <w:iCs/>
              </w:rPr>
              <w:t>Lideres de proceso</w:t>
            </w:r>
          </w:p>
        </w:tc>
        <w:tc>
          <w:tcPr>
            <w:tcW w:w="741" w:type="pct"/>
            <w:vAlign w:val="center"/>
          </w:tcPr>
          <w:p w14:paraId="033BDA00" w14:textId="1996B624" w:rsidR="004D3387" w:rsidRPr="00762F8F" w:rsidRDefault="003219B8" w:rsidP="00A53B35">
            <w:pPr>
              <w:jc w:val="center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07/03/2024</w:t>
            </w:r>
          </w:p>
        </w:tc>
        <w:tc>
          <w:tcPr>
            <w:tcW w:w="289" w:type="pct"/>
            <w:tcBorders>
              <w:right w:val="single" w:sz="12" w:space="0" w:color="auto"/>
            </w:tcBorders>
            <w:vAlign w:val="center"/>
          </w:tcPr>
          <w:p w14:paraId="2A26D8E4" w14:textId="3A88E247" w:rsidR="004D3387" w:rsidRPr="00762F8F" w:rsidRDefault="004D3387" w:rsidP="002E5828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762F8F">
              <w:rPr>
                <w:rFonts w:asciiTheme="minorHAnsi" w:hAnsiTheme="minorHAnsi" w:cstheme="minorHAnsi"/>
                <w:iCs/>
              </w:rPr>
              <w:t>1</w:t>
            </w:r>
          </w:p>
        </w:tc>
      </w:tr>
    </w:tbl>
    <w:p w14:paraId="34F57D6C" w14:textId="77777777" w:rsidR="00AB1FD5" w:rsidRPr="00762F8F" w:rsidRDefault="00AB1FD5" w:rsidP="00883BB5">
      <w:pPr>
        <w:tabs>
          <w:tab w:val="num" w:pos="780"/>
        </w:tabs>
        <w:rPr>
          <w:rFonts w:asciiTheme="minorHAnsi" w:hAnsiTheme="minorHAnsi" w:cstheme="minorHAnsi"/>
          <w:b/>
          <w:bCs/>
          <w:iCs/>
        </w:rPr>
      </w:pPr>
    </w:p>
    <w:sectPr w:rsidR="00AB1FD5" w:rsidRPr="00762F8F" w:rsidSect="008130D8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2242" w:h="15842" w:code="1"/>
      <w:pgMar w:top="2268" w:right="902" w:bottom="1418" w:left="993" w:header="709" w:footer="10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607D47" w14:textId="77777777" w:rsidR="008130D8" w:rsidRDefault="008130D8">
      <w:r>
        <w:separator/>
      </w:r>
    </w:p>
  </w:endnote>
  <w:endnote w:type="continuationSeparator" w:id="0">
    <w:p w14:paraId="57F6C3AD" w14:textId="77777777" w:rsidR="008130D8" w:rsidRDefault="00813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1D6DF1" w14:textId="77777777" w:rsidR="00D714A5" w:rsidRPr="00293BBE" w:rsidRDefault="00C4323C" w:rsidP="00BB01C0">
    <w:pPr>
      <w:pStyle w:val="Piedepgina"/>
      <w:jc w:val="both"/>
      <w:rPr>
        <w:rFonts w:ascii="Arial" w:hAnsi="Arial" w:cs="Arial"/>
        <w:b/>
        <w:bCs/>
        <w:i/>
        <w:iCs/>
        <w:color w:val="1F497D"/>
        <w:sz w:val="16"/>
        <w:szCs w:val="16"/>
      </w:rPr>
    </w:pPr>
    <w:r>
      <w:rPr>
        <w:rFonts w:ascii="Arial" w:hAnsi="Arial" w:cs="Arial"/>
        <w:b/>
        <w:bCs/>
        <w:i/>
        <w:iCs/>
        <w:noProof/>
        <w:color w:val="1F497D"/>
        <w:sz w:val="16"/>
        <w:szCs w:val="16"/>
        <w:lang w:val="es-MX" w:eastAsia="es-MX"/>
      </w:rPr>
      <w:pict w14:anchorId="3003E854">
        <v:line id="Line 11" o:spid="_x0000_s1029" style="position:absolute;left:0;text-align:left;z-index:251657728;visibility:visible" from="-4.15pt,-2.25pt" to="455.05pt,-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" strokecolor="#4e6128" strokeweight="1pt"/>
      </w:pict>
    </w:r>
    <w:r w:rsidR="00D714A5" w:rsidRPr="00293BBE">
      <w:rPr>
        <w:rFonts w:ascii="Arial" w:hAnsi="Arial" w:cs="Arial"/>
        <w:b/>
        <w:bCs/>
        <w:i/>
        <w:iCs/>
        <w:color w:val="1F497D"/>
        <w:sz w:val="16"/>
        <w:szCs w:val="16"/>
      </w:rPr>
      <w:t xml:space="preserve">Documento Magnético Controlado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526897" w14:textId="77777777" w:rsidR="00D714A5" w:rsidRDefault="00D714A5" w:rsidP="00F53919"/>
  <w:tbl>
    <w:tblPr>
      <w:tblW w:w="5001" w:type="pct"/>
      <w:tblInd w:w="7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970"/>
      <w:gridCol w:w="3231"/>
      <w:gridCol w:w="4288"/>
    </w:tblGrid>
    <w:tr w:rsidR="00D714A5" w:rsidRPr="0025785C" w14:paraId="4D0A9CCF" w14:textId="77777777" w:rsidTr="00AA23EE">
      <w:trPr>
        <w:cantSplit/>
        <w:trHeight w:val="1096"/>
      </w:trPr>
      <w:tc>
        <w:tcPr>
          <w:tcW w:w="1416" w:type="pct"/>
          <w:vAlign w:val="center"/>
        </w:tcPr>
        <w:p w14:paraId="736AFB76" w14:textId="77777777" w:rsidR="00AA23EE" w:rsidRPr="0025785C" w:rsidRDefault="00D714A5" w:rsidP="00AA23EE">
          <w:pPr>
            <w:rPr>
              <w:rFonts w:asciiTheme="minorHAnsi" w:hAnsiTheme="minorHAnsi" w:cstheme="minorHAnsi"/>
            </w:rPr>
          </w:pPr>
          <w:r w:rsidRPr="0025785C"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>ELABORÓ</w:t>
          </w:r>
        </w:p>
        <w:p w14:paraId="6A3DD214" w14:textId="77777777" w:rsidR="00AA23EE" w:rsidRDefault="00AA23EE" w:rsidP="00AA23EE">
          <w:pPr>
            <w:jc w:val="center"/>
            <w:rPr>
              <w:rFonts w:asciiTheme="minorHAnsi" w:hAnsiTheme="minorHAnsi" w:cstheme="minorHAnsi"/>
            </w:rPr>
          </w:pPr>
          <w:r w:rsidRPr="00640F6B">
            <w:rPr>
              <w:rFonts w:ascii="Arial" w:hAnsi="Arial" w:cs="Arial"/>
              <w:noProof/>
              <w:lang w:val="es-MX" w:eastAsia="es-MX"/>
            </w:rPr>
            <w:drawing>
              <wp:anchor distT="0" distB="0" distL="114300" distR="114300" simplePos="0" relativeHeight="251661312" behindDoc="1" locked="0" layoutInCell="1" allowOverlap="1" wp14:anchorId="0AC9E460" wp14:editId="7E4AEB65">
                <wp:simplePos x="0" y="0"/>
                <wp:positionH relativeFrom="column">
                  <wp:posOffset>551815</wp:posOffset>
                </wp:positionH>
                <wp:positionV relativeFrom="paragraph">
                  <wp:posOffset>121285</wp:posOffset>
                </wp:positionV>
                <wp:extent cx="730250" cy="497840"/>
                <wp:effectExtent l="0" t="0" r="0" b="0"/>
                <wp:wrapTight wrapText="bothSides">
                  <wp:wrapPolygon edited="0">
                    <wp:start x="0" y="0"/>
                    <wp:lineTo x="0" y="20663"/>
                    <wp:lineTo x="20849" y="20663"/>
                    <wp:lineTo x="20849" y="0"/>
                    <wp:lineTo x="0" y="0"/>
                  </wp:wrapPolygon>
                </wp:wrapTight>
                <wp:docPr id="2094920989" name="Imagen 20949209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20000"/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025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4832C71" w14:textId="60B13EFA" w:rsidR="00D714A5" w:rsidRDefault="00D714A5" w:rsidP="00147F4C">
          <w:pPr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</w:pPr>
        </w:p>
        <w:p w14:paraId="32BEB78B" w14:textId="77777777" w:rsidR="00AA23EE" w:rsidRPr="0025785C" w:rsidRDefault="00AA23EE" w:rsidP="00147F4C">
          <w:pPr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</w:pPr>
        </w:p>
        <w:p w14:paraId="36058CDB" w14:textId="26D4983D" w:rsidR="00D714A5" w:rsidRDefault="00D714A5" w:rsidP="00147F4C">
          <w:pPr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</w:pPr>
        </w:p>
        <w:p w14:paraId="70AACA01" w14:textId="77777777" w:rsidR="00AA23EE" w:rsidRPr="0025785C" w:rsidRDefault="00AA23EE" w:rsidP="00147F4C">
          <w:pPr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</w:pPr>
        </w:p>
        <w:p w14:paraId="0DF9836E" w14:textId="213754ED" w:rsidR="00D714A5" w:rsidRPr="0025785C" w:rsidRDefault="00D714A5" w:rsidP="00147F4C">
          <w:pPr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</w:pPr>
          <w:r w:rsidRPr="0025785C"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>Nombre:</w:t>
          </w:r>
          <w:r w:rsidR="00AA23EE"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 xml:space="preserve"> </w:t>
          </w:r>
          <w:r w:rsidR="00080AAA"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  <w:t>Ricardo Pegueros Pérez</w:t>
          </w:r>
        </w:p>
        <w:p w14:paraId="3833CC95" w14:textId="77777777" w:rsidR="00D714A5" w:rsidRPr="0025785C" w:rsidRDefault="00D714A5" w:rsidP="00B45F46">
          <w:pPr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</w:pPr>
          <w:r w:rsidRPr="0025785C"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 xml:space="preserve">Cargo: </w:t>
          </w:r>
          <w:r w:rsidR="00080AAA"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  <w:t>Residente de proyecto</w:t>
          </w:r>
        </w:p>
      </w:tc>
      <w:tc>
        <w:tcPr>
          <w:tcW w:w="1540" w:type="pct"/>
          <w:vAlign w:val="center"/>
        </w:tcPr>
        <w:p w14:paraId="2371685D" w14:textId="54EC9BFE" w:rsidR="00D714A5" w:rsidRPr="00762F8F" w:rsidRDefault="00D714A5" w:rsidP="00147F4C">
          <w:pPr>
            <w:rPr>
              <w:rFonts w:asciiTheme="minorHAnsi" w:hAnsiTheme="minorHAnsi" w:cstheme="minorHAnsi"/>
              <w:b/>
              <w:bCs/>
              <w:iCs/>
              <w:color w:val="000000"/>
              <w:sz w:val="18"/>
              <w:szCs w:val="18"/>
            </w:rPr>
          </w:pPr>
          <w:r w:rsidRPr="0025785C">
            <w:rPr>
              <w:rFonts w:asciiTheme="minorHAnsi" w:hAnsiTheme="minorHAnsi" w:cstheme="minorHAnsi"/>
              <w:b/>
              <w:bCs/>
              <w:iCs/>
              <w:color w:val="000000"/>
              <w:sz w:val="18"/>
              <w:szCs w:val="18"/>
            </w:rPr>
            <w:t>REVISÓ</w:t>
          </w:r>
        </w:p>
        <w:p w14:paraId="1440029C" w14:textId="5422C501" w:rsidR="00AA23EE" w:rsidRDefault="00762F8F" w:rsidP="00762F8F">
          <w:pPr>
            <w:jc w:val="center"/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</w:pPr>
          <w:r>
            <w:rPr>
              <w:noProof/>
              <w:lang w:val="es-MX" w:eastAsia="es-MX"/>
            </w:rPr>
            <w:drawing>
              <wp:inline distT="0" distB="0" distL="0" distR="0" wp14:anchorId="4208B35F" wp14:editId="62D6115D">
                <wp:extent cx="1219200" cy="794837"/>
                <wp:effectExtent l="0" t="0" r="0" b="5715"/>
                <wp:docPr id="2056698053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6698053" name="Imagen 2056698053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40000" contrast="-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1071" cy="796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E2D39D2" w14:textId="425F6287" w:rsidR="00AA23EE" w:rsidRDefault="00D714A5" w:rsidP="002C6601">
          <w:pPr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</w:pPr>
          <w:r w:rsidRPr="0025785C"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 xml:space="preserve">Nombre: </w:t>
          </w:r>
          <w:r w:rsidR="00762F8F" w:rsidRPr="00762F8F"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  <w:t>José Eduardo Galaviz Martínez</w:t>
          </w:r>
        </w:p>
        <w:p w14:paraId="50BD8C3B" w14:textId="1B4B0478" w:rsidR="00D714A5" w:rsidRPr="00AA23EE" w:rsidRDefault="00D714A5" w:rsidP="002C6601">
          <w:pPr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</w:pPr>
          <w:r w:rsidRPr="0025785C"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>Cargo:</w:t>
          </w:r>
          <w:r w:rsidR="00AA23EE"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 xml:space="preserve"> </w:t>
          </w:r>
          <w:r w:rsidR="002C6601" w:rsidRPr="0025785C"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  <w:t xml:space="preserve">Coordinador </w:t>
          </w:r>
          <w:r w:rsidR="00AA23EE"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  <w:t>de operaciones</w:t>
          </w:r>
        </w:p>
      </w:tc>
      <w:tc>
        <w:tcPr>
          <w:tcW w:w="2043" w:type="pct"/>
          <w:vAlign w:val="center"/>
        </w:tcPr>
        <w:p w14:paraId="71C13B5E" w14:textId="76B0CEBE" w:rsidR="00D714A5" w:rsidRPr="00AA23EE" w:rsidRDefault="00D714A5" w:rsidP="00AA23EE">
          <w:pPr>
            <w:rPr>
              <w:rFonts w:asciiTheme="minorHAnsi" w:hAnsiTheme="minorHAnsi" w:cstheme="minorHAnsi"/>
              <w:b/>
              <w:bCs/>
              <w:iCs/>
              <w:color w:val="000000"/>
              <w:sz w:val="18"/>
              <w:szCs w:val="18"/>
            </w:rPr>
          </w:pPr>
          <w:r w:rsidRPr="0025785C">
            <w:rPr>
              <w:rFonts w:asciiTheme="minorHAnsi" w:hAnsiTheme="minorHAnsi" w:cstheme="minorHAnsi"/>
              <w:b/>
              <w:bCs/>
              <w:iCs/>
              <w:color w:val="000000"/>
              <w:sz w:val="18"/>
              <w:szCs w:val="18"/>
            </w:rPr>
            <w:t>APROBÓ</w:t>
          </w:r>
        </w:p>
        <w:p w14:paraId="7772FFC1" w14:textId="63148232" w:rsidR="00D714A5" w:rsidRPr="0025785C" w:rsidRDefault="00AA23EE" w:rsidP="00AA23EE">
          <w:pPr>
            <w:jc w:val="center"/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</w:pPr>
          <w:r w:rsidRPr="00AA23EE">
            <w:rPr>
              <w:rFonts w:asciiTheme="minorHAnsi" w:hAnsiTheme="minorHAnsi" w:cstheme="minorHAnsi"/>
              <w:b/>
              <w:iCs/>
              <w:noProof/>
              <w:color w:val="000000"/>
              <w:sz w:val="18"/>
              <w:szCs w:val="18"/>
              <w:lang w:val="es-MX" w:eastAsia="es-MX"/>
            </w:rPr>
            <w:drawing>
              <wp:inline distT="0" distB="0" distL="0" distR="0" wp14:anchorId="02F59713" wp14:editId="4E140BAB">
                <wp:extent cx="1003929" cy="781050"/>
                <wp:effectExtent l="0" t="0" r="0" b="0"/>
                <wp:docPr id="614630859" name="Imagen 61463085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EE008B-9884-EFA9-AED8-D98F7BF54A2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Imagen 1">
                          <a:extLst>
                            <a:ext uri="{FF2B5EF4-FFF2-40B4-BE49-F238E27FC236}">
                              <a16:creationId xmlns:a16="http://schemas.microsoft.com/office/drawing/2014/main" id="{23EE008B-9884-EFA9-AED8-D98F7BF54A25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8629" cy="7847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1CA74DE" w14:textId="380B3685" w:rsidR="00D714A5" w:rsidRPr="0025785C" w:rsidRDefault="00D714A5" w:rsidP="00147F4C">
          <w:pPr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</w:pPr>
          <w:r w:rsidRPr="0025785C"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 xml:space="preserve">Nombre: </w:t>
          </w:r>
          <w:r w:rsidR="00AA23EE"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  <w:t>José J. Dominguez Sarmiento</w:t>
          </w:r>
        </w:p>
        <w:p w14:paraId="1EF235E7" w14:textId="77777777" w:rsidR="00D714A5" w:rsidRPr="0025785C" w:rsidRDefault="00D714A5" w:rsidP="00147F4C">
          <w:pPr>
            <w:rPr>
              <w:rFonts w:asciiTheme="minorHAnsi" w:hAnsiTheme="minorHAnsi" w:cstheme="minorHAnsi"/>
              <w:bCs/>
              <w:iCs/>
              <w:color w:val="000000"/>
              <w:sz w:val="18"/>
              <w:szCs w:val="18"/>
            </w:rPr>
          </w:pPr>
          <w:r w:rsidRPr="0025785C"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 xml:space="preserve">Cargo:    </w:t>
          </w:r>
          <w:r w:rsidRPr="0025785C">
            <w:rPr>
              <w:rFonts w:asciiTheme="minorHAnsi" w:hAnsiTheme="minorHAnsi" w:cstheme="minorHAnsi"/>
              <w:iCs/>
              <w:color w:val="000000"/>
              <w:sz w:val="18"/>
              <w:szCs w:val="18"/>
            </w:rPr>
            <w:t>Gerente de Operaciones.</w:t>
          </w:r>
        </w:p>
      </w:tc>
    </w:tr>
    <w:tr w:rsidR="00D714A5" w:rsidRPr="0025785C" w14:paraId="57516672" w14:textId="77777777" w:rsidTr="00AA23EE">
      <w:trPr>
        <w:cantSplit/>
        <w:trHeight w:val="373"/>
      </w:trPr>
      <w:tc>
        <w:tcPr>
          <w:tcW w:w="1416" w:type="pct"/>
          <w:vAlign w:val="center"/>
        </w:tcPr>
        <w:p w14:paraId="2B2E8C63" w14:textId="77777777" w:rsidR="00D714A5" w:rsidRPr="0025785C" w:rsidRDefault="00797AD7" w:rsidP="00B45F46">
          <w:pPr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</w:pPr>
          <w:r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>Fecha: 04</w:t>
          </w:r>
          <w:r w:rsidR="00444165"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>/04</w:t>
          </w:r>
          <w:r w:rsidR="00D714A5" w:rsidRPr="0025785C"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>/20</w:t>
          </w:r>
          <w:r w:rsidR="00B45F46" w:rsidRPr="0025785C">
            <w:rPr>
              <w:rFonts w:asciiTheme="minorHAnsi" w:hAnsiTheme="minorHAnsi" w:cstheme="minorHAnsi"/>
              <w:b/>
              <w:iCs/>
              <w:color w:val="000000"/>
              <w:sz w:val="18"/>
              <w:szCs w:val="18"/>
            </w:rPr>
            <w:t>21</w:t>
          </w:r>
        </w:p>
      </w:tc>
      <w:tc>
        <w:tcPr>
          <w:tcW w:w="1540" w:type="pct"/>
          <w:vAlign w:val="center"/>
        </w:tcPr>
        <w:p w14:paraId="33CC8DFA" w14:textId="4CC0583B" w:rsidR="00D714A5" w:rsidRPr="0025785C" w:rsidRDefault="00D714A5" w:rsidP="00147F4C">
          <w:pPr>
            <w:rPr>
              <w:rFonts w:asciiTheme="minorHAnsi" w:hAnsiTheme="minorHAnsi" w:cstheme="minorHAnsi"/>
              <w:b/>
              <w:bCs/>
              <w:iCs/>
              <w:sz w:val="18"/>
              <w:szCs w:val="18"/>
            </w:rPr>
          </w:pPr>
          <w:r w:rsidRPr="0025785C">
            <w:rPr>
              <w:rFonts w:asciiTheme="minorHAnsi" w:hAnsiTheme="minorHAnsi" w:cstheme="minorHAnsi"/>
              <w:b/>
              <w:iCs/>
              <w:sz w:val="18"/>
              <w:szCs w:val="18"/>
            </w:rPr>
            <w:t xml:space="preserve">Fecha: </w:t>
          </w:r>
          <w:r w:rsidR="00762F8F">
            <w:rPr>
              <w:rFonts w:asciiTheme="minorHAnsi" w:hAnsiTheme="minorHAnsi" w:cstheme="minorHAnsi"/>
              <w:b/>
              <w:iCs/>
              <w:sz w:val="18"/>
              <w:szCs w:val="18"/>
            </w:rPr>
            <w:t>06/03/2024</w:t>
          </w:r>
        </w:p>
      </w:tc>
      <w:tc>
        <w:tcPr>
          <w:tcW w:w="2045" w:type="pct"/>
          <w:vAlign w:val="center"/>
        </w:tcPr>
        <w:p w14:paraId="496F8BC2" w14:textId="4D3EEA36" w:rsidR="00D714A5" w:rsidRPr="0025785C" w:rsidRDefault="00D714A5" w:rsidP="00147F4C">
          <w:pPr>
            <w:rPr>
              <w:rFonts w:asciiTheme="minorHAnsi" w:hAnsiTheme="minorHAnsi" w:cstheme="minorHAnsi"/>
              <w:b/>
              <w:bCs/>
              <w:iCs/>
              <w:sz w:val="18"/>
              <w:szCs w:val="18"/>
            </w:rPr>
          </w:pPr>
          <w:r w:rsidRPr="0025785C">
            <w:rPr>
              <w:rFonts w:asciiTheme="minorHAnsi" w:hAnsiTheme="minorHAnsi" w:cstheme="minorHAnsi"/>
              <w:b/>
              <w:iCs/>
              <w:sz w:val="18"/>
              <w:szCs w:val="18"/>
            </w:rPr>
            <w:t xml:space="preserve">Fecha: </w:t>
          </w:r>
          <w:r w:rsidR="00762F8F">
            <w:rPr>
              <w:rFonts w:asciiTheme="minorHAnsi" w:hAnsiTheme="minorHAnsi" w:cstheme="minorHAnsi"/>
              <w:b/>
              <w:iCs/>
              <w:sz w:val="18"/>
              <w:szCs w:val="18"/>
            </w:rPr>
            <w:t>07/03/2024</w:t>
          </w:r>
        </w:p>
      </w:tc>
    </w:tr>
  </w:tbl>
  <w:p w14:paraId="68D3FC80" w14:textId="77777777" w:rsidR="00D714A5" w:rsidRPr="0025785C" w:rsidRDefault="00D714A5" w:rsidP="005C727E">
    <w:pPr>
      <w:rPr>
        <w:rFonts w:asciiTheme="minorHAnsi" w:hAnsiTheme="minorHAnsi" w:cstheme="minorHAnsi"/>
        <w:i/>
        <w:sz w:val="16"/>
        <w:szCs w:val="16"/>
      </w:rPr>
    </w:pPr>
  </w:p>
  <w:p w14:paraId="278AB995" w14:textId="77777777" w:rsidR="00D714A5" w:rsidRPr="0025785C" w:rsidRDefault="00D714A5" w:rsidP="005C727E">
    <w:pPr>
      <w:rPr>
        <w:rFonts w:asciiTheme="minorHAnsi" w:hAnsiTheme="minorHAnsi" w:cstheme="minorHAnsi"/>
      </w:rPr>
    </w:pPr>
    <w:r w:rsidRPr="0025785C">
      <w:rPr>
        <w:rFonts w:asciiTheme="minorHAnsi" w:hAnsiTheme="minorHAnsi" w:cstheme="minorHAnsi"/>
        <w:i/>
        <w:sz w:val="16"/>
        <w:szCs w:val="16"/>
      </w:rPr>
      <w:t>El presente documento no puede ser copiado ni dado a conocer a terceros, sin autorización expresa del Representante de la Alta Dirección para el Sistema de Gestión.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A7E701" w14:textId="77777777" w:rsidR="008130D8" w:rsidRDefault="008130D8">
      <w:r>
        <w:separator/>
      </w:r>
    </w:p>
  </w:footnote>
  <w:footnote w:type="continuationSeparator" w:id="0">
    <w:p w14:paraId="709E4716" w14:textId="77777777" w:rsidR="008130D8" w:rsidRDefault="008130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7C08D3" w14:textId="77777777" w:rsidR="00D714A5" w:rsidRDefault="00C4323C">
    <w:pPr>
      <w:pStyle w:val="Encabezado"/>
    </w:pPr>
    <w:r>
      <w:rPr>
        <w:noProof/>
      </w:rPr>
      <w:pict w14:anchorId="1EA2CE1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423560" o:spid="_x0000_s1027" type="#_x0000_t136" alt="" style="position:absolute;margin-left:0;margin-top:0;width:614.25pt;height:54pt;rotation:315;z-index:-251653632;mso-wrap-edited:f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934" w:type="pct"/>
      <w:tblInd w:w="7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09"/>
      <w:gridCol w:w="1559"/>
      <w:gridCol w:w="3670"/>
      <w:gridCol w:w="2711"/>
    </w:tblGrid>
    <w:tr w:rsidR="00D714A5" w:rsidRPr="00F53919" w14:paraId="6C625A61" w14:textId="77777777" w:rsidTr="00762F8F">
      <w:trPr>
        <w:cantSplit/>
        <w:trHeight w:val="422"/>
      </w:trPr>
      <w:tc>
        <w:tcPr>
          <w:tcW w:w="1164" w:type="pct"/>
          <w:vMerge w:val="restart"/>
        </w:tcPr>
        <w:p w14:paraId="3AE5A1FD" w14:textId="648DD9DA" w:rsidR="00D714A5" w:rsidRPr="00762F8F" w:rsidRDefault="00AA23EE" w:rsidP="005979C4">
          <w:pPr>
            <w:rPr>
              <w:rFonts w:ascii="Arial" w:hAnsi="Arial" w:cs="Arial"/>
              <w:i/>
              <w:iCs/>
              <w:sz w:val="20"/>
              <w:szCs w:val="20"/>
            </w:rPr>
          </w:pPr>
          <w:r w:rsidRPr="00762F8F">
            <w:rPr>
              <w:rFonts w:ascii="Arial" w:hAnsi="Arial" w:cs="Arial"/>
              <w:i/>
              <w:iCs/>
              <w:noProof/>
              <w:sz w:val="20"/>
              <w:szCs w:val="20"/>
              <w:lang w:val="es-MX" w:eastAsia="es-MX"/>
            </w:rPr>
            <w:drawing>
              <wp:inline distT="0" distB="0" distL="0" distR="0" wp14:anchorId="30EB7D2D" wp14:editId="552E0049">
                <wp:extent cx="1379537" cy="1066800"/>
                <wp:effectExtent l="0" t="0" r="0" b="0"/>
                <wp:docPr id="500210815" name="Imagen 500210815" descr="Un letrero de color negro&#10;&#10;Descripción generada automáticamente con confianza baja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708A19-2850-DF96-1DCA-A38A29F74936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Un letrero de color negro&#10;&#10;Descripción generada automáticamente con confianza baja">
                          <a:extLst>
                            <a:ext uri="{FF2B5EF4-FFF2-40B4-BE49-F238E27FC236}">
                              <a16:creationId xmlns:a16="http://schemas.microsoft.com/office/drawing/2014/main" id="{75708A19-2850-DF96-1DCA-A38A29F74936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9537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36" w:type="pct"/>
          <w:gridSpan w:val="3"/>
          <w:vMerge w:val="restart"/>
          <w:vAlign w:val="center"/>
        </w:tcPr>
        <w:p w14:paraId="67C0D96F" w14:textId="77777777" w:rsidR="00D714A5" w:rsidRPr="00762F8F" w:rsidRDefault="00D714A5" w:rsidP="00762F8F">
          <w:pPr>
            <w:pStyle w:val="Ttulo2"/>
            <w:numPr>
              <w:ilvl w:val="0"/>
              <w:numId w:val="0"/>
            </w:numPr>
            <w:jc w:val="center"/>
            <w:rPr>
              <w:rFonts w:ascii="Arial" w:hAnsi="Arial" w:cs="Arial"/>
            </w:rPr>
          </w:pPr>
          <w:r w:rsidRPr="00762F8F">
            <w:rPr>
              <w:rFonts w:ascii="Arial" w:hAnsi="Arial" w:cs="Arial"/>
              <w:sz w:val="24"/>
              <w:szCs w:val="24"/>
            </w:rPr>
            <w:t>GESTIÓN OPERATIVA</w:t>
          </w:r>
        </w:p>
      </w:tc>
    </w:tr>
    <w:tr w:rsidR="00D714A5" w:rsidRPr="00F53919" w14:paraId="36CD0A3B" w14:textId="77777777" w:rsidTr="00762F8F">
      <w:trPr>
        <w:cantSplit/>
        <w:trHeight w:val="232"/>
      </w:trPr>
      <w:tc>
        <w:tcPr>
          <w:tcW w:w="1164" w:type="pct"/>
          <w:vMerge/>
        </w:tcPr>
        <w:p w14:paraId="14321A07" w14:textId="77777777" w:rsidR="00D714A5" w:rsidRPr="00762F8F" w:rsidRDefault="00D714A5" w:rsidP="00147F4C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836" w:type="pct"/>
          <w:gridSpan w:val="3"/>
          <w:vMerge/>
        </w:tcPr>
        <w:p w14:paraId="611D297A" w14:textId="77777777" w:rsidR="00D714A5" w:rsidRPr="00762F8F" w:rsidRDefault="00D714A5" w:rsidP="00147F4C">
          <w:pPr>
            <w:rPr>
              <w:rFonts w:ascii="Arial" w:hAnsi="Arial" w:cs="Arial"/>
              <w:iCs/>
              <w:sz w:val="20"/>
              <w:szCs w:val="20"/>
            </w:rPr>
          </w:pPr>
        </w:p>
      </w:tc>
    </w:tr>
    <w:tr w:rsidR="00D714A5" w:rsidRPr="00F53919" w14:paraId="3D00E40B" w14:textId="77777777" w:rsidTr="00762F8F">
      <w:trPr>
        <w:cantSplit/>
        <w:trHeight w:val="433"/>
      </w:trPr>
      <w:tc>
        <w:tcPr>
          <w:tcW w:w="1164" w:type="pct"/>
          <w:vMerge/>
        </w:tcPr>
        <w:p w14:paraId="730E5C43" w14:textId="77777777" w:rsidR="00D714A5" w:rsidRPr="00762F8F" w:rsidRDefault="00D714A5" w:rsidP="00147F4C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836" w:type="pct"/>
          <w:gridSpan w:val="3"/>
          <w:vMerge w:val="restart"/>
          <w:vAlign w:val="center"/>
        </w:tcPr>
        <w:p w14:paraId="6FCA3FDD" w14:textId="77777777" w:rsidR="00D714A5" w:rsidRPr="00762F8F" w:rsidRDefault="00535E38" w:rsidP="00762F8F">
          <w:pPr>
            <w:jc w:val="center"/>
            <w:rPr>
              <w:rFonts w:ascii="Arial" w:hAnsi="Arial" w:cs="Arial"/>
              <w:b/>
              <w:bCs/>
              <w:iCs/>
              <w:szCs w:val="20"/>
            </w:rPr>
          </w:pPr>
          <w:r w:rsidRPr="00762F8F">
            <w:rPr>
              <w:rFonts w:ascii="Arial" w:hAnsi="Arial" w:cs="Arial"/>
              <w:b/>
              <w:bCs/>
              <w:iCs/>
              <w:color w:val="000000" w:themeColor="text1"/>
              <w:szCs w:val="28"/>
            </w:rPr>
            <w:t>PROCEDI</w:t>
          </w:r>
          <w:r w:rsidR="00080AAA" w:rsidRPr="00762F8F">
            <w:rPr>
              <w:rFonts w:ascii="Arial" w:hAnsi="Arial" w:cs="Arial"/>
              <w:b/>
              <w:bCs/>
              <w:iCs/>
              <w:color w:val="000000" w:themeColor="text1"/>
              <w:szCs w:val="28"/>
            </w:rPr>
            <w:t xml:space="preserve">MIENTO </w:t>
          </w:r>
          <w:r w:rsidR="00797AD7" w:rsidRPr="00762F8F">
            <w:rPr>
              <w:rFonts w:ascii="Arial" w:hAnsi="Arial" w:cs="Arial"/>
              <w:b/>
              <w:bCs/>
              <w:iCs/>
              <w:color w:val="000000" w:themeColor="text1"/>
              <w:szCs w:val="28"/>
            </w:rPr>
            <w:t>VERIFICACION Y RECEPCION DE PANILLAS</w:t>
          </w:r>
        </w:p>
      </w:tc>
    </w:tr>
    <w:tr w:rsidR="00D714A5" w:rsidRPr="00F53919" w14:paraId="32C89F23" w14:textId="77777777" w:rsidTr="00762F8F">
      <w:trPr>
        <w:cantSplit/>
        <w:trHeight w:val="232"/>
      </w:trPr>
      <w:tc>
        <w:tcPr>
          <w:tcW w:w="1164" w:type="pct"/>
          <w:vMerge/>
        </w:tcPr>
        <w:p w14:paraId="66393D0E" w14:textId="77777777" w:rsidR="00D714A5" w:rsidRPr="00762F8F" w:rsidRDefault="00D714A5" w:rsidP="00147F4C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836" w:type="pct"/>
          <w:gridSpan w:val="3"/>
          <w:vMerge/>
        </w:tcPr>
        <w:p w14:paraId="3CE831BB" w14:textId="77777777" w:rsidR="00D714A5" w:rsidRPr="00762F8F" w:rsidRDefault="00D714A5" w:rsidP="00147F4C">
          <w:pPr>
            <w:rPr>
              <w:rFonts w:ascii="Arial" w:hAnsi="Arial" w:cs="Arial"/>
              <w:iCs/>
              <w:sz w:val="20"/>
              <w:szCs w:val="20"/>
            </w:rPr>
          </w:pPr>
        </w:p>
      </w:tc>
    </w:tr>
    <w:tr w:rsidR="00D714A5" w:rsidRPr="00F53919" w14:paraId="7BE5BF69" w14:textId="77777777" w:rsidTr="00762F8F">
      <w:trPr>
        <w:cantSplit/>
        <w:trHeight w:val="412"/>
      </w:trPr>
      <w:tc>
        <w:tcPr>
          <w:tcW w:w="1164" w:type="pct"/>
          <w:vAlign w:val="center"/>
        </w:tcPr>
        <w:p w14:paraId="558DD123" w14:textId="2624D0D2" w:rsidR="00D714A5" w:rsidRPr="00762F8F" w:rsidRDefault="00D714A5" w:rsidP="005C727E">
          <w:pPr>
            <w:rPr>
              <w:rFonts w:ascii="Arial" w:hAnsi="Arial" w:cs="Arial"/>
              <w:iCs/>
              <w:sz w:val="20"/>
              <w:szCs w:val="22"/>
            </w:rPr>
          </w:pPr>
          <w:r w:rsidRPr="00762F8F">
            <w:rPr>
              <w:rFonts w:ascii="Arial" w:hAnsi="Arial" w:cs="Arial"/>
              <w:iCs/>
              <w:sz w:val="20"/>
              <w:szCs w:val="22"/>
            </w:rPr>
            <w:t>Código: MX-PR-O</w:t>
          </w:r>
          <w:r w:rsidR="00AA23EE" w:rsidRPr="00762F8F">
            <w:rPr>
              <w:rFonts w:ascii="Arial" w:hAnsi="Arial" w:cs="Arial"/>
              <w:iCs/>
              <w:sz w:val="20"/>
              <w:szCs w:val="22"/>
            </w:rPr>
            <w:t>P</w:t>
          </w:r>
          <w:r w:rsidRPr="00762F8F">
            <w:rPr>
              <w:rFonts w:ascii="Arial" w:hAnsi="Arial" w:cs="Arial"/>
              <w:iCs/>
              <w:sz w:val="20"/>
              <w:szCs w:val="22"/>
            </w:rPr>
            <w:t>P-</w:t>
          </w:r>
          <w:r w:rsidR="00762F8F" w:rsidRPr="00762F8F">
            <w:rPr>
              <w:rFonts w:ascii="Arial" w:hAnsi="Arial" w:cs="Arial"/>
              <w:iCs/>
              <w:sz w:val="20"/>
              <w:szCs w:val="22"/>
            </w:rPr>
            <w:t>31</w:t>
          </w:r>
        </w:p>
      </w:tc>
      <w:tc>
        <w:tcPr>
          <w:tcW w:w="753" w:type="pct"/>
          <w:vAlign w:val="center"/>
        </w:tcPr>
        <w:p w14:paraId="3C9D1A3C" w14:textId="24B55509" w:rsidR="00D714A5" w:rsidRPr="00762F8F" w:rsidRDefault="00D714A5" w:rsidP="00147F4C">
          <w:pPr>
            <w:rPr>
              <w:rFonts w:ascii="Arial" w:hAnsi="Arial" w:cs="Arial"/>
              <w:iCs/>
              <w:sz w:val="20"/>
              <w:szCs w:val="22"/>
            </w:rPr>
          </w:pPr>
          <w:r w:rsidRPr="00762F8F">
            <w:rPr>
              <w:rFonts w:ascii="Arial" w:hAnsi="Arial" w:cs="Arial"/>
              <w:iCs/>
              <w:sz w:val="20"/>
              <w:szCs w:val="22"/>
            </w:rPr>
            <w:t xml:space="preserve">Revisión:   </w:t>
          </w:r>
          <w:r w:rsidR="00AA23EE" w:rsidRPr="00762F8F">
            <w:rPr>
              <w:rFonts w:ascii="Arial" w:hAnsi="Arial" w:cs="Arial"/>
              <w:iCs/>
              <w:sz w:val="20"/>
              <w:szCs w:val="22"/>
            </w:rPr>
            <w:t>1</w:t>
          </w:r>
        </w:p>
      </w:tc>
      <w:tc>
        <w:tcPr>
          <w:tcW w:w="1773" w:type="pct"/>
          <w:vAlign w:val="center"/>
        </w:tcPr>
        <w:p w14:paraId="72044690" w14:textId="22B187EA" w:rsidR="00535E38" w:rsidRPr="00762F8F" w:rsidRDefault="00D714A5" w:rsidP="002C6601">
          <w:pPr>
            <w:rPr>
              <w:rFonts w:ascii="Arial" w:hAnsi="Arial" w:cs="Arial"/>
              <w:iCs/>
              <w:sz w:val="20"/>
              <w:szCs w:val="22"/>
            </w:rPr>
          </w:pPr>
          <w:r w:rsidRPr="00762F8F">
            <w:rPr>
              <w:rFonts w:ascii="Arial" w:hAnsi="Arial" w:cs="Arial"/>
              <w:iCs/>
              <w:sz w:val="20"/>
              <w:szCs w:val="22"/>
            </w:rPr>
            <w:t xml:space="preserve">Fecha Aprobación:   </w:t>
          </w:r>
          <w:r w:rsidR="00762F8F" w:rsidRPr="00762F8F">
            <w:rPr>
              <w:rFonts w:ascii="Arial" w:hAnsi="Arial" w:cs="Arial"/>
              <w:iCs/>
              <w:sz w:val="20"/>
              <w:szCs w:val="22"/>
            </w:rPr>
            <w:t>07/03/2024</w:t>
          </w:r>
        </w:p>
      </w:tc>
      <w:tc>
        <w:tcPr>
          <w:tcW w:w="1310" w:type="pct"/>
          <w:vAlign w:val="center"/>
        </w:tcPr>
        <w:p w14:paraId="2913E931" w14:textId="77777777" w:rsidR="00D714A5" w:rsidRPr="00762F8F" w:rsidRDefault="00D714A5" w:rsidP="00147F4C">
          <w:pPr>
            <w:rPr>
              <w:rFonts w:ascii="Arial" w:hAnsi="Arial" w:cs="Arial"/>
              <w:iCs/>
              <w:sz w:val="20"/>
              <w:szCs w:val="22"/>
            </w:rPr>
          </w:pPr>
          <w:r w:rsidRPr="00762F8F">
            <w:rPr>
              <w:rFonts w:ascii="Arial" w:hAnsi="Arial" w:cs="Arial"/>
              <w:iCs/>
              <w:sz w:val="20"/>
              <w:szCs w:val="22"/>
            </w:rPr>
            <w:t xml:space="preserve">Páginas: </w:t>
          </w:r>
          <w:r w:rsidR="00E57923" w:rsidRPr="00762F8F">
            <w:rPr>
              <w:rFonts w:ascii="Arial" w:hAnsi="Arial" w:cs="Arial"/>
              <w:iCs/>
              <w:sz w:val="20"/>
              <w:szCs w:val="22"/>
            </w:rPr>
            <w:fldChar w:fldCharType="begin"/>
          </w:r>
          <w:r w:rsidRPr="00762F8F">
            <w:rPr>
              <w:rFonts w:ascii="Arial" w:hAnsi="Arial" w:cs="Arial"/>
              <w:iCs/>
              <w:sz w:val="20"/>
              <w:szCs w:val="22"/>
            </w:rPr>
            <w:instrText xml:space="preserve"> PAGE </w:instrText>
          </w:r>
          <w:r w:rsidR="00E57923" w:rsidRPr="00762F8F">
            <w:rPr>
              <w:rFonts w:ascii="Arial" w:hAnsi="Arial" w:cs="Arial"/>
              <w:iCs/>
              <w:sz w:val="20"/>
              <w:szCs w:val="22"/>
            </w:rPr>
            <w:fldChar w:fldCharType="separate"/>
          </w:r>
          <w:r w:rsidR="00895793" w:rsidRPr="00762F8F">
            <w:rPr>
              <w:rFonts w:ascii="Arial" w:hAnsi="Arial" w:cs="Arial"/>
              <w:iCs/>
              <w:noProof/>
              <w:sz w:val="20"/>
              <w:szCs w:val="22"/>
            </w:rPr>
            <w:t>3</w:t>
          </w:r>
          <w:r w:rsidR="00E57923" w:rsidRPr="00762F8F">
            <w:rPr>
              <w:rFonts w:ascii="Arial" w:hAnsi="Arial" w:cs="Arial"/>
              <w:iCs/>
              <w:sz w:val="20"/>
              <w:szCs w:val="22"/>
            </w:rPr>
            <w:fldChar w:fldCharType="end"/>
          </w:r>
          <w:r w:rsidRPr="00762F8F">
            <w:rPr>
              <w:rFonts w:ascii="Arial" w:hAnsi="Arial" w:cs="Arial"/>
              <w:iCs/>
              <w:sz w:val="20"/>
              <w:szCs w:val="22"/>
            </w:rPr>
            <w:t xml:space="preserve"> de </w:t>
          </w:r>
          <w:r w:rsidR="00E57923" w:rsidRPr="00762F8F">
            <w:rPr>
              <w:rFonts w:ascii="Arial" w:hAnsi="Arial" w:cs="Arial"/>
              <w:iCs/>
              <w:sz w:val="20"/>
            </w:rPr>
            <w:fldChar w:fldCharType="begin"/>
          </w:r>
          <w:r w:rsidRPr="00762F8F">
            <w:rPr>
              <w:rFonts w:ascii="Arial" w:hAnsi="Arial" w:cs="Arial"/>
              <w:iCs/>
              <w:sz w:val="20"/>
            </w:rPr>
            <w:instrText xml:space="preserve"> NUMPAGES </w:instrText>
          </w:r>
          <w:r w:rsidR="00E57923" w:rsidRPr="00762F8F">
            <w:rPr>
              <w:rFonts w:ascii="Arial" w:hAnsi="Arial" w:cs="Arial"/>
              <w:iCs/>
              <w:sz w:val="20"/>
            </w:rPr>
            <w:fldChar w:fldCharType="separate"/>
          </w:r>
          <w:r w:rsidR="00895793" w:rsidRPr="00762F8F">
            <w:rPr>
              <w:rFonts w:ascii="Arial" w:hAnsi="Arial" w:cs="Arial"/>
              <w:iCs/>
              <w:noProof/>
              <w:sz w:val="20"/>
            </w:rPr>
            <w:t>5</w:t>
          </w:r>
          <w:r w:rsidR="00E57923" w:rsidRPr="00762F8F">
            <w:rPr>
              <w:rFonts w:ascii="Arial" w:hAnsi="Arial" w:cs="Arial"/>
              <w:iCs/>
              <w:sz w:val="20"/>
            </w:rPr>
            <w:fldChar w:fldCharType="end"/>
          </w:r>
        </w:p>
      </w:tc>
    </w:tr>
  </w:tbl>
  <w:p w14:paraId="37ED0B58" w14:textId="77777777" w:rsidR="00D714A5" w:rsidRDefault="00C4323C">
    <w:pPr>
      <w:pStyle w:val="Encabezado"/>
      <w:rPr>
        <w:rFonts w:ascii="Arial" w:hAnsi="Arial" w:cs="Arial"/>
        <w:sz w:val="16"/>
      </w:rPr>
    </w:pPr>
    <w:r>
      <w:rPr>
        <w:rFonts w:ascii="Arial" w:hAnsi="Arial" w:cs="Arial"/>
        <w:noProof/>
      </w:rPr>
      <w:pict w14:anchorId="795E418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423561" o:spid="_x0000_s1026" type="#_x0000_t136" alt="" style="position:absolute;margin-left:0;margin-top:0;width:614.25pt;height:54pt;rotation:315;z-index:-251657728;mso-wrap-edited:f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6715E9" w14:textId="77777777" w:rsidR="00D714A5" w:rsidRDefault="00C4323C" w:rsidP="000875E2">
    <w:pPr>
      <w:pStyle w:val="Encabezado"/>
      <w:jc w:val="right"/>
    </w:pPr>
    <w:r>
      <w:rPr>
        <w:noProof/>
      </w:rPr>
      <w:pict w14:anchorId="20F498B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423559" o:spid="_x0000_s1025" type="#_x0000_t136" alt="" style="position:absolute;left:0;text-align:left;margin-left:0;margin-top:0;width:614.25pt;height:54pt;rotation:315;z-index:-251655680;mso-wrap-edited:f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WW8Num3"/>
    <w:lvl w:ilvl="0">
      <w:start w:val="1"/>
      <w:numFmt w:val="upperRoman"/>
      <w:suff w:val="nothing"/>
      <w:lvlText w:val="%1."/>
      <w:lvlJc w:val="left"/>
      <w:rPr>
        <w:rFonts w:ascii="Times New Roman" w:hAnsi="Times New Roman"/>
      </w:rPr>
    </w:lvl>
    <w:lvl w:ilvl="1">
      <w:start w:val="1"/>
      <w:numFmt w:val="upperLetter"/>
      <w:suff w:val="nothing"/>
      <w:lvlText w:val="%2."/>
      <w:lvlJc w:val="left"/>
      <w:rPr>
        <w:rFonts w:ascii="Times New Roman" w:hAnsi="Times New Roman"/>
      </w:rPr>
    </w:lvl>
    <w:lvl w:ilvl="2">
      <w:start w:val="1"/>
      <w:numFmt w:val="decimal"/>
      <w:suff w:val="nothing"/>
      <w:lvlText w:val="%3."/>
      <w:lvlJc w:val="left"/>
      <w:rPr>
        <w:rFonts w:ascii="Times New Roman" w:hAnsi="Times New Roman"/>
      </w:rPr>
    </w:lvl>
    <w:lvl w:ilvl="3">
      <w:start w:val="1"/>
      <w:numFmt w:val="lowerRoman"/>
      <w:suff w:val="nothing"/>
      <w:lvlText w:val="%4."/>
      <w:lvlJc w:val="left"/>
      <w:rPr>
        <w:rFonts w:ascii="Times New Roman" w:hAnsi="Times New Roman"/>
      </w:rPr>
    </w:lvl>
    <w:lvl w:ilvl="4">
      <w:start w:val="1"/>
      <w:numFmt w:val="lowerLetter"/>
      <w:suff w:val="nothing"/>
      <w:lvlText w:val="%5."/>
      <w:lvlJc w:val="left"/>
      <w:rPr>
        <w:rFonts w:ascii="Times New Roman" w:hAnsi="Times New Roman"/>
      </w:rPr>
    </w:lvl>
    <w:lvl w:ilvl="5">
      <w:start w:val="1"/>
      <w:numFmt w:val="decimal"/>
      <w:suff w:val="nothing"/>
      <w:lvlText w:val="%6)"/>
      <w:lvlJc w:val="left"/>
      <w:rPr>
        <w:rFonts w:ascii="Times New Roman" w:hAnsi="Times New Roman"/>
      </w:rPr>
    </w:lvl>
    <w:lvl w:ilvl="6">
      <w:start w:val="1"/>
      <w:numFmt w:val="lowerRoman"/>
      <w:suff w:val="nothing"/>
      <w:lvlText w:val="%7)"/>
      <w:lvlJc w:val="left"/>
      <w:rPr>
        <w:rFonts w:ascii="Times New Roman" w:hAnsi="Times New Roman"/>
      </w:rPr>
    </w:lvl>
    <w:lvl w:ilvl="7">
      <w:start w:val="1"/>
      <w:numFmt w:val="lowerLetter"/>
      <w:suff w:val="nothing"/>
      <w:lvlText w:val="%8)"/>
      <w:lvlJc w:val="left"/>
      <w:rPr>
        <w:rFonts w:ascii="Times New Roman" w:hAnsi="Times New Roman"/>
      </w:rPr>
    </w:lvl>
    <w:lvl w:ilvl="8">
      <w:start w:val="1"/>
      <w:numFmt w:val="decimal"/>
      <w:suff w:val="nothing"/>
      <w:lvlText w:val="(%9)"/>
      <w:lvlJc w:val="left"/>
      <w:rPr>
        <w:rFonts w:ascii="Times New Roman" w:hAnsi="Times New Roman"/>
      </w:rPr>
    </w:lvl>
  </w:abstractNum>
  <w:abstractNum w:abstractNumId="1" w15:restartNumberingAfterBreak="0">
    <w:nsid w:val="1C785B68"/>
    <w:multiLevelType w:val="hybridMultilevel"/>
    <w:tmpl w:val="32DC9ED8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E17A3"/>
    <w:multiLevelType w:val="hybridMultilevel"/>
    <w:tmpl w:val="1A8E1C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B67FE8"/>
    <w:multiLevelType w:val="multilevel"/>
    <w:tmpl w:val="8A3C8DAA"/>
    <w:name w:val="cmr"/>
    <w:lvl w:ilvl="0">
      <w:start w:val="4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38FE1FD0"/>
    <w:multiLevelType w:val="hybridMultilevel"/>
    <w:tmpl w:val="37007D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9745E7"/>
    <w:multiLevelType w:val="hybridMultilevel"/>
    <w:tmpl w:val="EC7A94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B82CF9"/>
    <w:multiLevelType w:val="multilevel"/>
    <w:tmpl w:val="EA00ABA0"/>
    <w:lvl w:ilvl="0">
      <w:start w:val="1"/>
      <w:numFmt w:val="decimal"/>
      <w:pStyle w:val="INENivel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INENivel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INENivel3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pStyle w:val="INENivel4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644E407A"/>
    <w:multiLevelType w:val="hybridMultilevel"/>
    <w:tmpl w:val="3D426CC0"/>
    <w:lvl w:ilvl="0" w:tplc="92043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00EF3"/>
    <w:multiLevelType w:val="hybridMultilevel"/>
    <w:tmpl w:val="711486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386E15"/>
    <w:multiLevelType w:val="multilevel"/>
    <w:tmpl w:val="BE2E6820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pStyle w:val="Ttulo7"/>
      <w:isLgl/>
      <w:lvlText w:val="%1.%2.%3"/>
      <w:lvlJc w:val="left"/>
      <w:pPr>
        <w:ind w:left="720" w:hanging="72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235867895">
    <w:abstractNumId w:val="6"/>
  </w:num>
  <w:num w:numId="2" w16cid:durableId="1668902078">
    <w:abstractNumId w:val="9"/>
  </w:num>
  <w:num w:numId="3" w16cid:durableId="241064818">
    <w:abstractNumId w:val="2"/>
  </w:num>
  <w:num w:numId="4" w16cid:durableId="1297100912">
    <w:abstractNumId w:val="7"/>
  </w:num>
  <w:num w:numId="5" w16cid:durableId="1918589282">
    <w:abstractNumId w:val="4"/>
  </w:num>
  <w:num w:numId="6" w16cid:durableId="680349980">
    <w:abstractNumId w:val="8"/>
  </w:num>
  <w:num w:numId="7" w16cid:durableId="410663744">
    <w:abstractNumId w:val="1"/>
  </w:num>
  <w:num w:numId="8" w16cid:durableId="458645889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noPunctuationKerning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549D"/>
    <w:rsid w:val="000004CF"/>
    <w:rsid w:val="00000858"/>
    <w:rsid w:val="00001406"/>
    <w:rsid w:val="0001217A"/>
    <w:rsid w:val="000121EE"/>
    <w:rsid w:val="000137F9"/>
    <w:rsid w:val="00014343"/>
    <w:rsid w:val="00016445"/>
    <w:rsid w:val="00016B84"/>
    <w:rsid w:val="00017D79"/>
    <w:rsid w:val="00041A71"/>
    <w:rsid w:val="00043C1F"/>
    <w:rsid w:val="00044DAF"/>
    <w:rsid w:val="00045148"/>
    <w:rsid w:val="00046E67"/>
    <w:rsid w:val="00046FC0"/>
    <w:rsid w:val="00050CF6"/>
    <w:rsid w:val="00052932"/>
    <w:rsid w:val="00053AAE"/>
    <w:rsid w:val="0005759A"/>
    <w:rsid w:val="000579C2"/>
    <w:rsid w:val="000609CB"/>
    <w:rsid w:val="000617E1"/>
    <w:rsid w:val="00063194"/>
    <w:rsid w:val="000642E0"/>
    <w:rsid w:val="000645D1"/>
    <w:rsid w:val="0007105A"/>
    <w:rsid w:val="00071E44"/>
    <w:rsid w:val="000754DE"/>
    <w:rsid w:val="00076241"/>
    <w:rsid w:val="000763DF"/>
    <w:rsid w:val="00080292"/>
    <w:rsid w:val="00080539"/>
    <w:rsid w:val="00080AAA"/>
    <w:rsid w:val="0008137F"/>
    <w:rsid w:val="00082557"/>
    <w:rsid w:val="00085EF9"/>
    <w:rsid w:val="000868FF"/>
    <w:rsid w:val="000875E2"/>
    <w:rsid w:val="000A2463"/>
    <w:rsid w:val="000B6025"/>
    <w:rsid w:val="000B702D"/>
    <w:rsid w:val="000B711F"/>
    <w:rsid w:val="000B7328"/>
    <w:rsid w:val="000C3C23"/>
    <w:rsid w:val="000C4A3F"/>
    <w:rsid w:val="000C4CBA"/>
    <w:rsid w:val="000C7951"/>
    <w:rsid w:val="000D154F"/>
    <w:rsid w:val="000D5A31"/>
    <w:rsid w:val="000D6FC4"/>
    <w:rsid w:val="000E1722"/>
    <w:rsid w:val="000E24D1"/>
    <w:rsid w:val="000E5487"/>
    <w:rsid w:val="000E5546"/>
    <w:rsid w:val="000E7C32"/>
    <w:rsid w:val="000F04BE"/>
    <w:rsid w:val="000F1F25"/>
    <w:rsid w:val="000F55E7"/>
    <w:rsid w:val="000F7249"/>
    <w:rsid w:val="00100A42"/>
    <w:rsid w:val="001023CA"/>
    <w:rsid w:val="001055FF"/>
    <w:rsid w:val="00105D86"/>
    <w:rsid w:val="00106E94"/>
    <w:rsid w:val="001071FA"/>
    <w:rsid w:val="001077E0"/>
    <w:rsid w:val="0011188F"/>
    <w:rsid w:val="00111996"/>
    <w:rsid w:val="001153DC"/>
    <w:rsid w:val="0012227B"/>
    <w:rsid w:val="001356DB"/>
    <w:rsid w:val="00137208"/>
    <w:rsid w:val="001414E7"/>
    <w:rsid w:val="00141D23"/>
    <w:rsid w:val="00146AC8"/>
    <w:rsid w:val="00147E96"/>
    <w:rsid w:val="00147F4C"/>
    <w:rsid w:val="00150876"/>
    <w:rsid w:val="00152209"/>
    <w:rsid w:val="00154C03"/>
    <w:rsid w:val="00157917"/>
    <w:rsid w:val="001630AE"/>
    <w:rsid w:val="00163A10"/>
    <w:rsid w:val="00174560"/>
    <w:rsid w:val="001761C1"/>
    <w:rsid w:val="00176A5A"/>
    <w:rsid w:val="00177021"/>
    <w:rsid w:val="00177721"/>
    <w:rsid w:val="0018043E"/>
    <w:rsid w:val="001828BB"/>
    <w:rsid w:val="001868B4"/>
    <w:rsid w:val="00187AF9"/>
    <w:rsid w:val="0019167C"/>
    <w:rsid w:val="00192190"/>
    <w:rsid w:val="001A69F7"/>
    <w:rsid w:val="001A702F"/>
    <w:rsid w:val="001A7D80"/>
    <w:rsid w:val="001B413F"/>
    <w:rsid w:val="001B480A"/>
    <w:rsid w:val="001B5A29"/>
    <w:rsid w:val="001B5A88"/>
    <w:rsid w:val="001C04FB"/>
    <w:rsid w:val="001C1493"/>
    <w:rsid w:val="001C5547"/>
    <w:rsid w:val="001D003D"/>
    <w:rsid w:val="001D02A5"/>
    <w:rsid w:val="001D0B0C"/>
    <w:rsid w:val="001D1C88"/>
    <w:rsid w:val="001D2E43"/>
    <w:rsid w:val="001D6113"/>
    <w:rsid w:val="001D7024"/>
    <w:rsid w:val="001E044F"/>
    <w:rsid w:val="001E0767"/>
    <w:rsid w:val="001E07C9"/>
    <w:rsid w:val="001E2735"/>
    <w:rsid w:val="001E61EA"/>
    <w:rsid w:val="001E630B"/>
    <w:rsid w:val="001E663C"/>
    <w:rsid w:val="001E7059"/>
    <w:rsid w:val="001E7D0E"/>
    <w:rsid w:val="001F0917"/>
    <w:rsid w:val="001F1781"/>
    <w:rsid w:val="001F25E8"/>
    <w:rsid w:val="001F3563"/>
    <w:rsid w:val="001F392D"/>
    <w:rsid w:val="001F3C22"/>
    <w:rsid w:val="001F5351"/>
    <w:rsid w:val="00200331"/>
    <w:rsid w:val="00200A90"/>
    <w:rsid w:val="0020108C"/>
    <w:rsid w:val="00201DF7"/>
    <w:rsid w:val="00202A57"/>
    <w:rsid w:val="00203318"/>
    <w:rsid w:val="002034F7"/>
    <w:rsid w:val="002036B6"/>
    <w:rsid w:val="00204915"/>
    <w:rsid w:val="00204A71"/>
    <w:rsid w:val="00205792"/>
    <w:rsid w:val="002109BF"/>
    <w:rsid w:val="00212C04"/>
    <w:rsid w:val="00212CD2"/>
    <w:rsid w:val="00213076"/>
    <w:rsid w:val="0021549D"/>
    <w:rsid w:val="00216294"/>
    <w:rsid w:val="0022027B"/>
    <w:rsid w:val="00226DB8"/>
    <w:rsid w:val="002301A9"/>
    <w:rsid w:val="0023315A"/>
    <w:rsid w:val="00233264"/>
    <w:rsid w:val="0023356F"/>
    <w:rsid w:val="00235FCC"/>
    <w:rsid w:val="002373AB"/>
    <w:rsid w:val="002411F7"/>
    <w:rsid w:val="00241A4E"/>
    <w:rsid w:val="00242DA8"/>
    <w:rsid w:val="00244672"/>
    <w:rsid w:val="002454E6"/>
    <w:rsid w:val="00246379"/>
    <w:rsid w:val="002471EC"/>
    <w:rsid w:val="0025410D"/>
    <w:rsid w:val="00256DD1"/>
    <w:rsid w:val="00257451"/>
    <w:rsid w:val="0025785C"/>
    <w:rsid w:val="00264418"/>
    <w:rsid w:val="00265C57"/>
    <w:rsid w:val="00267EAF"/>
    <w:rsid w:val="0027075B"/>
    <w:rsid w:val="00270973"/>
    <w:rsid w:val="002732F0"/>
    <w:rsid w:val="00273660"/>
    <w:rsid w:val="00276433"/>
    <w:rsid w:val="00280A63"/>
    <w:rsid w:val="00280CCA"/>
    <w:rsid w:val="0028362C"/>
    <w:rsid w:val="00283F9D"/>
    <w:rsid w:val="0029373F"/>
    <w:rsid w:val="00293BBE"/>
    <w:rsid w:val="00297170"/>
    <w:rsid w:val="00297FE6"/>
    <w:rsid w:val="002A2897"/>
    <w:rsid w:val="002A2F72"/>
    <w:rsid w:val="002A4DBD"/>
    <w:rsid w:val="002A54C0"/>
    <w:rsid w:val="002B21EA"/>
    <w:rsid w:val="002B4498"/>
    <w:rsid w:val="002B54D7"/>
    <w:rsid w:val="002B6301"/>
    <w:rsid w:val="002B6304"/>
    <w:rsid w:val="002B6CFD"/>
    <w:rsid w:val="002C0481"/>
    <w:rsid w:val="002C2E82"/>
    <w:rsid w:val="002C4E01"/>
    <w:rsid w:val="002C6601"/>
    <w:rsid w:val="002D4BD9"/>
    <w:rsid w:val="002D53A0"/>
    <w:rsid w:val="002D5B39"/>
    <w:rsid w:val="002E3248"/>
    <w:rsid w:val="002E4C69"/>
    <w:rsid w:val="002E5828"/>
    <w:rsid w:val="002E69C4"/>
    <w:rsid w:val="002E79DE"/>
    <w:rsid w:val="002F316B"/>
    <w:rsid w:val="002F456D"/>
    <w:rsid w:val="002F4EE2"/>
    <w:rsid w:val="002F5D19"/>
    <w:rsid w:val="002F6881"/>
    <w:rsid w:val="002F7487"/>
    <w:rsid w:val="00300EB5"/>
    <w:rsid w:val="003027FA"/>
    <w:rsid w:val="0030571F"/>
    <w:rsid w:val="00306D47"/>
    <w:rsid w:val="00307AC7"/>
    <w:rsid w:val="00310E9B"/>
    <w:rsid w:val="0031489C"/>
    <w:rsid w:val="00314B7E"/>
    <w:rsid w:val="003178E8"/>
    <w:rsid w:val="003205F0"/>
    <w:rsid w:val="0032197D"/>
    <w:rsid w:val="003219B8"/>
    <w:rsid w:val="003231E7"/>
    <w:rsid w:val="00323782"/>
    <w:rsid w:val="00325F19"/>
    <w:rsid w:val="00326AFD"/>
    <w:rsid w:val="00331F31"/>
    <w:rsid w:val="00333FBD"/>
    <w:rsid w:val="003347BA"/>
    <w:rsid w:val="00335FAE"/>
    <w:rsid w:val="00336F19"/>
    <w:rsid w:val="00337D2C"/>
    <w:rsid w:val="00344A36"/>
    <w:rsid w:val="00356092"/>
    <w:rsid w:val="00357F06"/>
    <w:rsid w:val="0036154D"/>
    <w:rsid w:val="00362C1D"/>
    <w:rsid w:val="00363D40"/>
    <w:rsid w:val="0036569E"/>
    <w:rsid w:val="003674F9"/>
    <w:rsid w:val="00367DDE"/>
    <w:rsid w:val="003701BB"/>
    <w:rsid w:val="00370B0A"/>
    <w:rsid w:val="00371DFA"/>
    <w:rsid w:val="00372852"/>
    <w:rsid w:val="00386C70"/>
    <w:rsid w:val="00390490"/>
    <w:rsid w:val="003938A0"/>
    <w:rsid w:val="00394A3D"/>
    <w:rsid w:val="00395898"/>
    <w:rsid w:val="0039645C"/>
    <w:rsid w:val="00396617"/>
    <w:rsid w:val="00397214"/>
    <w:rsid w:val="0039770D"/>
    <w:rsid w:val="003A38BE"/>
    <w:rsid w:val="003A3B5A"/>
    <w:rsid w:val="003A4206"/>
    <w:rsid w:val="003B180B"/>
    <w:rsid w:val="003B38E1"/>
    <w:rsid w:val="003B4441"/>
    <w:rsid w:val="003B4BAC"/>
    <w:rsid w:val="003C1900"/>
    <w:rsid w:val="003C23E5"/>
    <w:rsid w:val="003C29FE"/>
    <w:rsid w:val="003C3A26"/>
    <w:rsid w:val="003C4678"/>
    <w:rsid w:val="003C76D8"/>
    <w:rsid w:val="003D052E"/>
    <w:rsid w:val="003D248B"/>
    <w:rsid w:val="003D35D2"/>
    <w:rsid w:val="003D376F"/>
    <w:rsid w:val="003D3CCB"/>
    <w:rsid w:val="003D4EA6"/>
    <w:rsid w:val="003D59AE"/>
    <w:rsid w:val="003D7649"/>
    <w:rsid w:val="003E0E0A"/>
    <w:rsid w:val="003E18B4"/>
    <w:rsid w:val="003E2630"/>
    <w:rsid w:val="003E4541"/>
    <w:rsid w:val="003E4A14"/>
    <w:rsid w:val="003E72FC"/>
    <w:rsid w:val="003F0F6E"/>
    <w:rsid w:val="003F1F9E"/>
    <w:rsid w:val="003F3688"/>
    <w:rsid w:val="003F3BB8"/>
    <w:rsid w:val="003F5288"/>
    <w:rsid w:val="0040161C"/>
    <w:rsid w:val="004037FD"/>
    <w:rsid w:val="004045B1"/>
    <w:rsid w:val="00407D0B"/>
    <w:rsid w:val="004128EE"/>
    <w:rsid w:val="0041339C"/>
    <w:rsid w:val="00420F76"/>
    <w:rsid w:val="00421A82"/>
    <w:rsid w:val="00422132"/>
    <w:rsid w:val="004226EB"/>
    <w:rsid w:val="00430637"/>
    <w:rsid w:val="004351C5"/>
    <w:rsid w:val="004353A3"/>
    <w:rsid w:val="00440F29"/>
    <w:rsid w:val="0044158C"/>
    <w:rsid w:val="00444165"/>
    <w:rsid w:val="0044492B"/>
    <w:rsid w:val="004453D2"/>
    <w:rsid w:val="004456B1"/>
    <w:rsid w:val="00446D3F"/>
    <w:rsid w:val="00447409"/>
    <w:rsid w:val="004539D4"/>
    <w:rsid w:val="004604FD"/>
    <w:rsid w:val="00460D44"/>
    <w:rsid w:val="00461978"/>
    <w:rsid w:val="004641ED"/>
    <w:rsid w:val="0046589B"/>
    <w:rsid w:val="00465AE6"/>
    <w:rsid w:val="00465E98"/>
    <w:rsid w:val="0047018E"/>
    <w:rsid w:val="004748F4"/>
    <w:rsid w:val="00474A4C"/>
    <w:rsid w:val="00475D83"/>
    <w:rsid w:val="0047796D"/>
    <w:rsid w:val="00483D9B"/>
    <w:rsid w:val="00485888"/>
    <w:rsid w:val="004865E7"/>
    <w:rsid w:val="00487DF0"/>
    <w:rsid w:val="00497EAD"/>
    <w:rsid w:val="004A20FA"/>
    <w:rsid w:val="004A4548"/>
    <w:rsid w:val="004B10E3"/>
    <w:rsid w:val="004B3705"/>
    <w:rsid w:val="004B4AAB"/>
    <w:rsid w:val="004B625B"/>
    <w:rsid w:val="004C0CD3"/>
    <w:rsid w:val="004C3523"/>
    <w:rsid w:val="004C731D"/>
    <w:rsid w:val="004D0FCF"/>
    <w:rsid w:val="004D3387"/>
    <w:rsid w:val="004D5113"/>
    <w:rsid w:val="004D76BF"/>
    <w:rsid w:val="004D77A6"/>
    <w:rsid w:val="004E029F"/>
    <w:rsid w:val="004E13D3"/>
    <w:rsid w:val="004E2C04"/>
    <w:rsid w:val="004E31D2"/>
    <w:rsid w:val="004E5437"/>
    <w:rsid w:val="004E61EE"/>
    <w:rsid w:val="004F76A2"/>
    <w:rsid w:val="00504AFD"/>
    <w:rsid w:val="00505053"/>
    <w:rsid w:val="0051724C"/>
    <w:rsid w:val="00517D31"/>
    <w:rsid w:val="00520263"/>
    <w:rsid w:val="00520D77"/>
    <w:rsid w:val="00525680"/>
    <w:rsid w:val="00527F86"/>
    <w:rsid w:val="00530217"/>
    <w:rsid w:val="00530324"/>
    <w:rsid w:val="005321E1"/>
    <w:rsid w:val="00532B9E"/>
    <w:rsid w:val="00533267"/>
    <w:rsid w:val="0053367F"/>
    <w:rsid w:val="0053368C"/>
    <w:rsid w:val="00533EAF"/>
    <w:rsid w:val="00535E38"/>
    <w:rsid w:val="00535FE3"/>
    <w:rsid w:val="00536EF3"/>
    <w:rsid w:val="005470D3"/>
    <w:rsid w:val="00547ED7"/>
    <w:rsid w:val="00550829"/>
    <w:rsid w:val="00551C94"/>
    <w:rsid w:val="00552E29"/>
    <w:rsid w:val="00566C16"/>
    <w:rsid w:val="00571EDE"/>
    <w:rsid w:val="0057366C"/>
    <w:rsid w:val="005757E1"/>
    <w:rsid w:val="00576099"/>
    <w:rsid w:val="005762F4"/>
    <w:rsid w:val="005825FA"/>
    <w:rsid w:val="00582A1B"/>
    <w:rsid w:val="005832FA"/>
    <w:rsid w:val="00590325"/>
    <w:rsid w:val="00597343"/>
    <w:rsid w:val="005979C4"/>
    <w:rsid w:val="005A10C5"/>
    <w:rsid w:val="005A3B90"/>
    <w:rsid w:val="005A57C7"/>
    <w:rsid w:val="005A6A9A"/>
    <w:rsid w:val="005B0B2C"/>
    <w:rsid w:val="005B1200"/>
    <w:rsid w:val="005B26BE"/>
    <w:rsid w:val="005B3E6C"/>
    <w:rsid w:val="005B3EE4"/>
    <w:rsid w:val="005B4222"/>
    <w:rsid w:val="005C221B"/>
    <w:rsid w:val="005C265B"/>
    <w:rsid w:val="005C26B6"/>
    <w:rsid w:val="005C6563"/>
    <w:rsid w:val="005C6FB4"/>
    <w:rsid w:val="005C727E"/>
    <w:rsid w:val="005D1E46"/>
    <w:rsid w:val="005D20EC"/>
    <w:rsid w:val="005E2081"/>
    <w:rsid w:val="005F02FB"/>
    <w:rsid w:val="005F07B6"/>
    <w:rsid w:val="005F1F43"/>
    <w:rsid w:val="005F3B3E"/>
    <w:rsid w:val="005F7074"/>
    <w:rsid w:val="005F7118"/>
    <w:rsid w:val="0060027D"/>
    <w:rsid w:val="00603863"/>
    <w:rsid w:val="00603B3E"/>
    <w:rsid w:val="00605D6E"/>
    <w:rsid w:val="006068C7"/>
    <w:rsid w:val="00612B0F"/>
    <w:rsid w:val="00612F6D"/>
    <w:rsid w:val="00613489"/>
    <w:rsid w:val="00614344"/>
    <w:rsid w:val="00614DB3"/>
    <w:rsid w:val="006162D3"/>
    <w:rsid w:val="00617C4B"/>
    <w:rsid w:val="006207E9"/>
    <w:rsid w:val="0062489E"/>
    <w:rsid w:val="00627CCE"/>
    <w:rsid w:val="00627FC0"/>
    <w:rsid w:val="006303D2"/>
    <w:rsid w:val="00630560"/>
    <w:rsid w:val="00630785"/>
    <w:rsid w:val="006311E7"/>
    <w:rsid w:val="0063162C"/>
    <w:rsid w:val="006345D2"/>
    <w:rsid w:val="006345FE"/>
    <w:rsid w:val="0063730D"/>
    <w:rsid w:val="006373FD"/>
    <w:rsid w:val="006411E0"/>
    <w:rsid w:val="00644F13"/>
    <w:rsid w:val="0065137F"/>
    <w:rsid w:val="00651548"/>
    <w:rsid w:val="00651B2E"/>
    <w:rsid w:val="00653354"/>
    <w:rsid w:val="006557E3"/>
    <w:rsid w:val="00655F8D"/>
    <w:rsid w:val="0066368D"/>
    <w:rsid w:val="00663D21"/>
    <w:rsid w:val="00675737"/>
    <w:rsid w:val="00676D67"/>
    <w:rsid w:val="00676FF6"/>
    <w:rsid w:val="00680639"/>
    <w:rsid w:val="00680ACE"/>
    <w:rsid w:val="006817B3"/>
    <w:rsid w:val="00682CBA"/>
    <w:rsid w:val="00684B61"/>
    <w:rsid w:val="00686B8D"/>
    <w:rsid w:val="00693843"/>
    <w:rsid w:val="00697D57"/>
    <w:rsid w:val="006A1C87"/>
    <w:rsid w:val="006A490A"/>
    <w:rsid w:val="006A70D1"/>
    <w:rsid w:val="006A7DA5"/>
    <w:rsid w:val="006B100B"/>
    <w:rsid w:val="006B15D9"/>
    <w:rsid w:val="006B3847"/>
    <w:rsid w:val="006B39ED"/>
    <w:rsid w:val="006B5B92"/>
    <w:rsid w:val="006B73B2"/>
    <w:rsid w:val="006C1626"/>
    <w:rsid w:val="006C7B46"/>
    <w:rsid w:val="006D1A9C"/>
    <w:rsid w:val="006D1D84"/>
    <w:rsid w:val="006D7666"/>
    <w:rsid w:val="006D78A0"/>
    <w:rsid w:val="006E1CB9"/>
    <w:rsid w:val="006E200A"/>
    <w:rsid w:val="006E7BDB"/>
    <w:rsid w:val="006F20F3"/>
    <w:rsid w:val="006F4DAD"/>
    <w:rsid w:val="006F5289"/>
    <w:rsid w:val="006F5A4B"/>
    <w:rsid w:val="006F66F0"/>
    <w:rsid w:val="00701C03"/>
    <w:rsid w:val="00702C8B"/>
    <w:rsid w:val="00706E9E"/>
    <w:rsid w:val="007079E7"/>
    <w:rsid w:val="007111A3"/>
    <w:rsid w:val="00712E81"/>
    <w:rsid w:val="00712FF4"/>
    <w:rsid w:val="00714C5B"/>
    <w:rsid w:val="00717F50"/>
    <w:rsid w:val="0072057A"/>
    <w:rsid w:val="00720DC7"/>
    <w:rsid w:val="00720EEE"/>
    <w:rsid w:val="00733F34"/>
    <w:rsid w:val="00735067"/>
    <w:rsid w:val="0073562C"/>
    <w:rsid w:val="00736955"/>
    <w:rsid w:val="00736ED3"/>
    <w:rsid w:val="00740DBF"/>
    <w:rsid w:val="0074276B"/>
    <w:rsid w:val="00747EBB"/>
    <w:rsid w:val="00750714"/>
    <w:rsid w:val="0075226F"/>
    <w:rsid w:val="00756BCD"/>
    <w:rsid w:val="007601A5"/>
    <w:rsid w:val="007612A5"/>
    <w:rsid w:val="00761427"/>
    <w:rsid w:val="00762F8F"/>
    <w:rsid w:val="00763807"/>
    <w:rsid w:val="00763E4B"/>
    <w:rsid w:val="00763F35"/>
    <w:rsid w:val="007704AD"/>
    <w:rsid w:val="007717FB"/>
    <w:rsid w:val="007744BE"/>
    <w:rsid w:val="00774F11"/>
    <w:rsid w:val="00776808"/>
    <w:rsid w:val="0077680A"/>
    <w:rsid w:val="00780D50"/>
    <w:rsid w:val="00781502"/>
    <w:rsid w:val="007836CF"/>
    <w:rsid w:val="007920CD"/>
    <w:rsid w:val="00793D9B"/>
    <w:rsid w:val="007953F7"/>
    <w:rsid w:val="00797AD7"/>
    <w:rsid w:val="007A0DD3"/>
    <w:rsid w:val="007A1B59"/>
    <w:rsid w:val="007A2FDB"/>
    <w:rsid w:val="007A643E"/>
    <w:rsid w:val="007A683D"/>
    <w:rsid w:val="007B0BF1"/>
    <w:rsid w:val="007B1A90"/>
    <w:rsid w:val="007B42CF"/>
    <w:rsid w:val="007B7550"/>
    <w:rsid w:val="007C0EC0"/>
    <w:rsid w:val="007C21C8"/>
    <w:rsid w:val="007C3A1B"/>
    <w:rsid w:val="007C3B86"/>
    <w:rsid w:val="007C455C"/>
    <w:rsid w:val="007D4F1E"/>
    <w:rsid w:val="007E0877"/>
    <w:rsid w:val="007E70DB"/>
    <w:rsid w:val="007F17E0"/>
    <w:rsid w:val="007F2156"/>
    <w:rsid w:val="007F3727"/>
    <w:rsid w:val="007F5038"/>
    <w:rsid w:val="007F77B1"/>
    <w:rsid w:val="008044AC"/>
    <w:rsid w:val="008105CC"/>
    <w:rsid w:val="008130D8"/>
    <w:rsid w:val="00813769"/>
    <w:rsid w:val="0081416A"/>
    <w:rsid w:val="0081435D"/>
    <w:rsid w:val="0082084A"/>
    <w:rsid w:val="00822032"/>
    <w:rsid w:val="00822CF9"/>
    <w:rsid w:val="0082565F"/>
    <w:rsid w:val="008265FB"/>
    <w:rsid w:val="00831F57"/>
    <w:rsid w:val="0083274A"/>
    <w:rsid w:val="0083285F"/>
    <w:rsid w:val="008353D0"/>
    <w:rsid w:val="00837BD8"/>
    <w:rsid w:val="0084453F"/>
    <w:rsid w:val="008479A1"/>
    <w:rsid w:val="008479C0"/>
    <w:rsid w:val="0085196E"/>
    <w:rsid w:val="008521ED"/>
    <w:rsid w:val="00853E9B"/>
    <w:rsid w:val="00854970"/>
    <w:rsid w:val="00857C45"/>
    <w:rsid w:val="00861EFE"/>
    <w:rsid w:val="0086288E"/>
    <w:rsid w:val="00862F37"/>
    <w:rsid w:val="008637B2"/>
    <w:rsid w:val="00866B03"/>
    <w:rsid w:val="00867AD0"/>
    <w:rsid w:val="00871491"/>
    <w:rsid w:val="00875B00"/>
    <w:rsid w:val="00880432"/>
    <w:rsid w:val="00883BB5"/>
    <w:rsid w:val="00883FB6"/>
    <w:rsid w:val="00884D24"/>
    <w:rsid w:val="008865F8"/>
    <w:rsid w:val="008923BF"/>
    <w:rsid w:val="00892E8D"/>
    <w:rsid w:val="0089577F"/>
    <w:rsid w:val="00895793"/>
    <w:rsid w:val="008969E2"/>
    <w:rsid w:val="00897405"/>
    <w:rsid w:val="008A0B6D"/>
    <w:rsid w:val="008A3908"/>
    <w:rsid w:val="008B0CB7"/>
    <w:rsid w:val="008B1CA6"/>
    <w:rsid w:val="008B23F3"/>
    <w:rsid w:val="008B25E7"/>
    <w:rsid w:val="008B4B38"/>
    <w:rsid w:val="008B4C39"/>
    <w:rsid w:val="008C4502"/>
    <w:rsid w:val="008C4FAF"/>
    <w:rsid w:val="008D2818"/>
    <w:rsid w:val="008D6FC8"/>
    <w:rsid w:val="008E23DA"/>
    <w:rsid w:val="008E34A9"/>
    <w:rsid w:val="008E3C66"/>
    <w:rsid w:val="008E3DDD"/>
    <w:rsid w:val="008E473A"/>
    <w:rsid w:val="008E4A3C"/>
    <w:rsid w:val="008E5624"/>
    <w:rsid w:val="008E696A"/>
    <w:rsid w:val="008E7BC7"/>
    <w:rsid w:val="008E7CF7"/>
    <w:rsid w:val="008F0BD5"/>
    <w:rsid w:val="008F0CBE"/>
    <w:rsid w:val="008F197D"/>
    <w:rsid w:val="008F2318"/>
    <w:rsid w:val="008F27F3"/>
    <w:rsid w:val="008F40BB"/>
    <w:rsid w:val="008F7510"/>
    <w:rsid w:val="008F78C4"/>
    <w:rsid w:val="009008AD"/>
    <w:rsid w:val="0090189E"/>
    <w:rsid w:val="00912697"/>
    <w:rsid w:val="00914A9F"/>
    <w:rsid w:val="009152BA"/>
    <w:rsid w:val="00917E1F"/>
    <w:rsid w:val="00920353"/>
    <w:rsid w:val="009213B3"/>
    <w:rsid w:val="009217C7"/>
    <w:rsid w:val="00930C64"/>
    <w:rsid w:val="00931865"/>
    <w:rsid w:val="00933792"/>
    <w:rsid w:val="009368F6"/>
    <w:rsid w:val="00937EF5"/>
    <w:rsid w:val="009425B0"/>
    <w:rsid w:val="00943DD3"/>
    <w:rsid w:val="009442B1"/>
    <w:rsid w:val="0094653E"/>
    <w:rsid w:val="00946A25"/>
    <w:rsid w:val="00947CC6"/>
    <w:rsid w:val="00947FC1"/>
    <w:rsid w:val="00951C41"/>
    <w:rsid w:val="00953880"/>
    <w:rsid w:val="00957560"/>
    <w:rsid w:val="00957693"/>
    <w:rsid w:val="009622CA"/>
    <w:rsid w:val="00962C43"/>
    <w:rsid w:val="009658E2"/>
    <w:rsid w:val="00966FDF"/>
    <w:rsid w:val="0096793F"/>
    <w:rsid w:val="00971802"/>
    <w:rsid w:val="00971F82"/>
    <w:rsid w:val="0097205E"/>
    <w:rsid w:val="00975BD7"/>
    <w:rsid w:val="009769B2"/>
    <w:rsid w:val="009802B6"/>
    <w:rsid w:val="00982806"/>
    <w:rsid w:val="00987747"/>
    <w:rsid w:val="00990A72"/>
    <w:rsid w:val="00992613"/>
    <w:rsid w:val="00996AD0"/>
    <w:rsid w:val="009973DC"/>
    <w:rsid w:val="00997E42"/>
    <w:rsid w:val="00997EF0"/>
    <w:rsid w:val="009A24D7"/>
    <w:rsid w:val="009A281E"/>
    <w:rsid w:val="009A615B"/>
    <w:rsid w:val="009B125C"/>
    <w:rsid w:val="009B34CC"/>
    <w:rsid w:val="009B5BB9"/>
    <w:rsid w:val="009B763C"/>
    <w:rsid w:val="009B7F27"/>
    <w:rsid w:val="009C0943"/>
    <w:rsid w:val="009C2329"/>
    <w:rsid w:val="009C4541"/>
    <w:rsid w:val="009C5854"/>
    <w:rsid w:val="009C6095"/>
    <w:rsid w:val="009C767D"/>
    <w:rsid w:val="009D1B60"/>
    <w:rsid w:val="009D3177"/>
    <w:rsid w:val="009D3EE9"/>
    <w:rsid w:val="009D5CB4"/>
    <w:rsid w:val="009E0415"/>
    <w:rsid w:val="009E1550"/>
    <w:rsid w:val="009E1616"/>
    <w:rsid w:val="009E36C0"/>
    <w:rsid w:val="009E7151"/>
    <w:rsid w:val="009F6D69"/>
    <w:rsid w:val="009F6E3B"/>
    <w:rsid w:val="009F787E"/>
    <w:rsid w:val="00A0336F"/>
    <w:rsid w:val="00A04348"/>
    <w:rsid w:val="00A117EA"/>
    <w:rsid w:val="00A11A34"/>
    <w:rsid w:val="00A12389"/>
    <w:rsid w:val="00A13464"/>
    <w:rsid w:val="00A13691"/>
    <w:rsid w:val="00A138BA"/>
    <w:rsid w:val="00A1416B"/>
    <w:rsid w:val="00A179ED"/>
    <w:rsid w:val="00A20C00"/>
    <w:rsid w:val="00A2145B"/>
    <w:rsid w:val="00A2412D"/>
    <w:rsid w:val="00A275FF"/>
    <w:rsid w:val="00A30804"/>
    <w:rsid w:val="00A33C76"/>
    <w:rsid w:val="00A358B1"/>
    <w:rsid w:val="00A35A2F"/>
    <w:rsid w:val="00A412E9"/>
    <w:rsid w:val="00A4339F"/>
    <w:rsid w:val="00A4389B"/>
    <w:rsid w:val="00A43A97"/>
    <w:rsid w:val="00A45B54"/>
    <w:rsid w:val="00A46E95"/>
    <w:rsid w:val="00A470B4"/>
    <w:rsid w:val="00A47A07"/>
    <w:rsid w:val="00A518A9"/>
    <w:rsid w:val="00A53707"/>
    <w:rsid w:val="00A53B35"/>
    <w:rsid w:val="00A53DF4"/>
    <w:rsid w:val="00A54326"/>
    <w:rsid w:val="00A575F8"/>
    <w:rsid w:val="00A5785C"/>
    <w:rsid w:val="00A6002E"/>
    <w:rsid w:val="00A63B78"/>
    <w:rsid w:val="00A66643"/>
    <w:rsid w:val="00A67442"/>
    <w:rsid w:val="00A70A0E"/>
    <w:rsid w:val="00A71460"/>
    <w:rsid w:val="00A749D6"/>
    <w:rsid w:val="00A80124"/>
    <w:rsid w:val="00A8284D"/>
    <w:rsid w:val="00A851E8"/>
    <w:rsid w:val="00A872EE"/>
    <w:rsid w:val="00A90EE5"/>
    <w:rsid w:val="00A911B1"/>
    <w:rsid w:val="00A91EEB"/>
    <w:rsid w:val="00A95A8C"/>
    <w:rsid w:val="00A963D3"/>
    <w:rsid w:val="00AA07EF"/>
    <w:rsid w:val="00AA1AC6"/>
    <w:rsid w:val="00AA23EE"/>
    <w:rsid w:val="00AA2D04"/>
    <w:rsid w:val="00AA6D5D"/>
    <w:rsid w:val="00AB1FD5"/>
    <w:rsid w:val="00AB37F3"/>
    <w:rsid w:val="00AB467A"/>
    <w:rsid w:val="00AC075F"/>
    <w:rsid w:val="00AC15BF"/>
    <w:rsid w:val="00AC205D"/>
    <w:rsid w:val="00AC4F1F"/>
    <w:rsid w:val="00AC5BA9"/>
    <w:rsid w:val="00AC5E2B"/>
    <w:rsid w:val="00AD061D"/>
    <w:rsid w:val="00AD0714"/>
    <w:rsid w:val="00AD2157"/>
    <w:rsid w:val="00AD36D8"/>
    <w:rsid w:val="00AD44F9"/>
    <w:rsid w:val="00AD6E11"/>
    <w:rsid w:val="00AE0310"/>
    <w:rsid w:val="00AE2E55"/>
    <w:rsid w:val="00AE3A94"/>
    <w:rsid w:val="00AE517A"/>
    <w:rsid w:val="00AE5DB7"/>
    <w:rsid w:val="00AE647B"/>
    <w:rsid w:val="00AE7A88"/>
    <w:rsid w:val="00AF1344"/>
    <w:rsid w:val="00AF1E99"/>
    <w:rsid w:val="00AF3B0A"/>
    <w:rsid w:val="00AF605D"/>
    <w:rsid w:val="00AF625D"/>
    <w:rsid w:val="00B004BF"/>
    <w:rsid w:val="00B01CBB"/>
    <w:rsid w:val="00B04118"/>
    <w:rsid w:val="00B043AD"/>
    <w:rsid w:val="00B10BF1"/>
    <w:rsid w:val="00B10D06"/>
    <w:rsid w:val="00B174EF"/>
    <w:rsid w:val="00B2242A"/>
    <w:rsid w:val="00B33B35"/>
    <w:rsid w:val="00B34EB9"/>
    <w:rsid w:val="00B4033E"/>
    <w:rsid w:val="00B42978"/>
    <w:rsid w:val="00B455EE"/>
    <w:rsid w:val="00B45D31"/>
    <w:rsid w:val="00B45F46"/>
    <w:rsid w:val="00B4771D"/>
    <w:rsid w:val="00B47E92"/>
    <w:rsid w:val="00B51ACA"/>
    <w:rsid w:val="00B53A88"/>
    <w:rsid w:val="00B547A6"/>
    <w:rsid w:val="00B5570C"/>
    <w:rsid w:val="00B55C96"/>
    <w:rsid w:val="00B611C6"/>
    <w:rsid w:val="00B61A07"/>
    <w:rsid w:val="00B718BE"/>
    <w:rsid w:val="00B73550"/>
    <w:rsid w:val="00B73CCE"/>
    <w:rsid w:val="00B76C07"/>
    <w:rsid w:val="00B77C74"/>
    <w:rsid w:val="00B82C59"/>
    <w:rsid w:val="00B86E69"/>
    <w:rsid w:val="00B952CC"/>
    <w:rsid w:val="00B965F7"/>
    <w:rsid w:val="00B97CE7"/>
    <w:rsid w:val="00BA1BB1"/>
    <w:rsid w:val="00BA219A"/>
    <w:rsid w:val="00BA250D"/>
    <w:rsid w:val="00BA2F3C"/>
    <w:rsid w:val="00BA4070"/>
    <w:rsid w:val="00BA582E"/>
    <w:rsid w:val="00BA6C43"/>
    <w:rsid w:val="00BA72E3"/>
    <w:rsid w:val="00BB01C0"/>
    <w:rsid w:val="00BB0FA4"/>
    <w:rsid w:val="00BB2345"/>
    <w:rsid w:val="00BB2357"/>
    <w:rsid w:val="00BB45D3"/>
    <w:rsid w:val="00BB5002"/>
    <w:rsid w:val="00BC5E50"/>
    <w:rsid w:val="00BD0DE1"/>
    <w:rsid w:val="00BD1D4F"/>
    <w:rsid w:val="00BD21C5"/>
    <w:rsid w:val="00BD29C7"/>
    <w:rsid w:val="00BD68A6"/>
    <w:rsid w:val="00BE136A"/>
    <w:rsid w:val="00BE14AE"/>
    <w:rsid w:val="00BE168D"/>
    <w:rsid w:val="00BE26FF"/>
    <w:rsid w:val="00BE6758"/>
    <w:rsid w:val="00BF1DB7"/>
    <w:rsid w:val="00BF27E8"/>
    <w:rsid w:val="00BF3810"/>
    <w:rsid w:val="00BF44DF"/>
    <w:rsid w:val="00BF4BD2"/>
    <w:rsid w:val="00BF537C"/>
    <w:rsid w:val="00C057BD"/>
    <w:rsid w:val="00C05D9C"/>
    <w:rsid w:val="00C105FD"/>
    <w:rsid w:val="00C10D82"/>
    <w:rsid w:val="00C12C6E"/>
    <w:rsid w:val="00C13DCE"/>
    <w:rsid w:val="00C145B7"/>
    <w:rsid w:val="00C15919"/>
    <w:rsid w:val="00C15E67"/>
    <w:rsid w:val="00C160F1"/>
    <w:rsid w:val="00C2458B"/>
    <w:rsid w:val="00C32585"/>
    <w:rsid w:val="00C32AEA"/>
    <w:rsid w:val="00C3486B"/>
    <w:rsid w:val="00C35CA6"/>
    <w:rsid w:val="00C3667A"/>
    <w:rsid w:val="00C375C9"/>
    <w:rsid w:val="00C4070B"/>
    <w:rsid w:val="00C41CAC"/>
    <w:rsid w:val="00C41EA2"/>
    <w:rsid w:val="00C4323C"/>
    <w:rsid w:val="00C4448F"/>
    <w:rsid w:val="00C51ABE"/>
    <w:rsid w:val="00C55A0B"/>
    <w:rsid w:val="00C579D1"/>
    <w:rsid w:val="00C63695"/>
    <w:rsid w:val="00C659C5"/>
    <w:rsid w:val="00C70FAF"/>
    <w:rsid w:val="00C76EA8"/>
    <w:rsid w:val="00C815AE"/>
    <w:rsid w:val="00C82F1B"/>
    <w:rsid w:val="00C82FE6"/>
    <w:rsid w:val="00C83AF8"/>
    <w:rsid w:val="00C8503F"/>
    <w:rsid w:val="00C96167"/>
    <w:rsid w:val="00C96C35"/>
    <w:rsid w:val="00C973E4"/>
    <w:rsid w:val="00C97746"/>
    <w:rsid w:val="00CA3257"/>
    <w:rsid w:val="00CA469E"/>
    <w:rsid w:val="00CA56AB"/>
    <w:rsid w:val="00CA7712"/>
    <w:rsid w:val="00CB1701"/>
    <w:rsid w:val="00CB3460"/>
    <w:rsid w:val="00CB36A4"/>
    <w:rsid w:val="00CB4068"/>
    <w:rsid w:val="00CB43CF"/>
    <w:rsid w:val="00CB6CC7"/>
    <w:rsid w:val="00CB6D9B"/>
    <w:rsid w:val="00CC2DCC"/>
    <w:rsid w:val="00CC5985"/>
    <w:rsid w:val="00CC68E6"/>
    <w:rsid w:val="00CC76A4"/>
    <w:rsid w:val="00CD3527"/>
    <w:rsid w:val="00CD416C"/>
    <w:rsid w:val="00CD47B6"/>
    <w:rsid w:val="00CD4B5D"/>
    <w:rsid w:val="00CE2A8A"/>
    <w:rsid w:val="00CE3943"/>
    <w:rsid w:val="00CE5AB4"/>
    <w:rsid w:val="00CF2DB9"/>
    <w:rsid w:val="00CF3538"/>
    <w:rsid w:val="00CF7CB4"/>
    <w:rsid w:val="00D0618B"/>
    <w:rsid w:val="00D0740C"/>
    <w:rsid w:val="00D1010C"/>
    <w:rsid w:val="00D12564"/>
    <w:rsid w:val="00D13F46"/>
    <w:rsid w:val="00D14AC9"/>
    <w:rsid w:val="00D14E96"/>
    <w:rsid w:val="00D15F5B"/>
    <w:rsid w:val="00D16CD1"/>
    <w:rsid w:val="00D20206"/>
    <w:rsid w:val="00D222D3"/>
    <w:rsid w:val="00D22DFD"/>
    <w:rsid w:val="00D23413"/>
    <w:rsid w:val="00D2375F"/>
    <w:rsid w:val="00D27AA8"/>
    <w:rsid w:val="00D30585"/>
    <w:rsid w:val="00D34A94"/>
    <w:rsid w:val="00D34ADD"/>
    <w:rsid w:val="00D34FE2"/>
    <w:rsid w:val="00D35242"/>
    <w:rsid w:val="00D36F1F"/>
    <w:rsid w:val="00D37BC2"/>
    <w:rsid w:val="00D4033A"/>
    <w:rsid w:val="00D40BB7"/>
    <w:rsid w:val="00D423A1"/>
    <w:rsid w:val="00D44555"/>
    <w:rsid w:val="00D45361"/>
    <w:rsid w:val="00D500BC"/>
    <w:rsid w:val="00D50603"/>
    <w:rsid w:val="00D52E37"/>
    <w:rsid w:val="00D5355E"/>
    <w:rsid w:val="00D53EFA"/>
    <w:rsid w:val="00D54FDA"/>
    <w:rsid w:val="00D55BD8"/>
    <w:rsid w:val="00D60FCB"/>
    <w:rsid w:val="00D61391"/>
    <w:rsid w:val="00D64D63"/>
    <w:rsid w:val="00D714A5"/>
    <w:rsid w:val="00D73C3B"/>
    <w:rsid w:val="00D73DAA"/>
    <w:rsid w:val="00D73EE8"/>
    <w:rsid w:val="00D7705C"/>
    <w:rsid w:val="00D7774C"/>
    <w:rsid w:val="00D810DE"/>
    <w:rsid w:val="00D82521"/>
    <w:rsid w:val="00D85E3D"/>
    <w:rsid w:val="00D86E3A"/>
    <w:rsid w:val="00D9344A"/>
    <w:rsid w:val="00D93F09"/>
    <w:rsid w:val="00DA01FB"/>
    <w:rsid w:val="00DA102A"/>
    <w:rsid w:val="00DA2EA1"/>
    <w:rsid w:val="00DA535E"/>
    <w:rsid w:val="00DA5CFD"/>
    <w:rsid w:val="00DA5E9C"/>
    <w:rsid w:val="00DB3D99"/>
    <w:rsid w:val="00DB41CB"/>
    <w:rsid w:val="00DB4274"/>
    <w:rsid w:val="00DB4372"/>
    <w:rsid w:val="00DB5F90"/>
    <w:rsid w:val="00DB6BDE"/>
    <w:rsid w:val="00DB7798"/>
    <w:rsid w:val="00DC187D"/>
    <w:rsid w:val="00DD0752"/>
    <w:rsid w:val="00DD0941"/>
    <w:rsid w:val="00DD3785"/>
    <w:rsid w:val="00DD3998"/>
    <w:rsid w:val="00DD51EE"/>
    <w:rsid w:val="00DE0D95"/>
    <w:rsid w:val="00DE1A95"/>
    <w:rsid w:val="00DE6A8A"/>
    <w:rsid w:val="00DF1EA1"/>
    <w:rsid w:val="00DF387B"/>
    <w:rsid w:val="00DF4CE2"/>
    <w:rsid w:val="00DF5547"/>
    <w:rsid w:val="00E01DF2"/>
    <w:rsid w:val="00E1286A"/>
    <w:rsid w:val="00E141D0"/>
    <w:rsid w:val="00E15607"/>
    <w:rsid w:val="00E15D1E"/>
    <w:rsid w:val="00E15EF0"/>
    <w:rsid w:val="00E203B6"/>
    <w:rsid w:val="00E225F7"/>
    <w:rsid w:val="00E23A98"/>
    <w:rsid w:val="00E240D4"/>
    <w:rsid w:val="00E25017"/>
    <w:rsid w:val="00E363A1"/>
    <w:rsid w:val="00E36423"/>
    <w:rsid w:val="00E3661F"/>
    <w:rsid w:val="00E42A36"/>
    <w:rsid w:val="00E43FBD"/>
    <w:rsid w:val="00E51C89"/>
    <w:rsid w:val="00E535D0"/>
    <w:rsid w:val="00E55C34"/>
    <w:rsid w:val="00E578F6"/>
    <w:rsid w:val="00E57923"/>
    <w:rsid w:val="00E57AA1"/>
    <w:rsid w:val="00E66DFF"/>
    <w:rsid w:val="00E6756A"/>
    <w:rsid w:val="00E67CEC"/>
    <w:rsid w:val="00E7520F"/>
    <w:rsid w:val="00E778E6"/>
    <w:rsid w:val="00E820FB"/>
    <w:rsid w:val="00E85731"/>
    <w:rsid w:val="00E85A75"/>
    <w:rsid w:val="00E91FC2"/>
    <w:rsid w:val="00E9298B"/>
    <w:rsid w:val="00E93674"/>
    <w:rsid w:val="00E94115"/>
    <w:rsid w:val="00E96E8C"/>
    <w:rsid w:val="00EA0CA5"/>
    <w:rsid w:val="00EA1158"/>
    <w:rsid w:val="00EA12E1"/>
    <w:rsid w:val="00EA7B93"/>
    <w:rsid w:val="00EB054E"/>
    <w:rsid w:val="00EB4C6C"/>
    <w:rsid w:val="00EC2E2B"/>
    <w:rsid w:val="00EC3E63"/>
    <w:rsid w:val="00EC6AB8"/>
    <w:rsid w:val="00ED0C14"/>
    <w:rsid w:val="00ED1524"/>
    <w:rsid w:val="00EE0B8C"/>
    <w:rsid w:val="00EE170F"/>
    <w:rsid w:val="00EE2F0B"/>
    <w:rsid w:val="00EE4569"/>
    <w:rsid w:val="00EE49FF"/>
    <w:rsid w:val="00EF246B"/>
    <w:rsid w:val="00EF6B65"/>
    <w:rsid w:val="00F02813"/>
    <w:rsid w:val="00F02CC2"/>
    <w:rsid w:val="00F02FA0"/>
    <w:rsid w:val="00F0492D"/>
    <w:rsid w:val="00F0786D"/>
    <w:rsid w:val="00F07BF7"/>
    <w:rsid w:val="00F1088E"/>
    <w:rsid w:val="00F11EB7"/>
    <w:rsid w:val="00F13028"/>
    <w:rsid w:val="00F13DE9"/>
    <w:rsid w:val="00F16105"/>
    <w:rsid w:val="00F201E3"/>
    <w:rsid w:val="00F20F1D"/>
    <w:rsid w:val="00F2147E"/>
    <w:rsid w:val="00F24964"/>
    <w:rsid w:val="00F255D6"/>
    <w:rsid w:val="00F2687E"/>
    <w:rsid w:val="00F269AF"/>
    <w:rsid w:val="00F303BD"/>
    <w:rsid w:val="00F31C6F"/>
    <w:rsid w:val="00F33B46"/>
    <w:rsid w:val="00F42063"/>
    <w:rsid w:val="00F44FBF"/>
    <w:rsid w:val="00F45E9C"/>
    <w:rsid w:val="00F46145"/>
    <w:rsid w:val="00F476AE"/>
    <w:rsid w:val="00F50CA2"/>
    <w:rsid w:val="00F52CEB"/>
    <w:rsid w:val="00F5313A"/>
    <w:rsid w:val="00F53919"/>
    <w:rsid w:val="00F575BA"/>
    <w:rsid w:val="00F60CD0"/>
    <w:rsid w:val="00F6328C"/>
    <w:rsid w:val="00F65AF0"/>
    <w:rsid w:val="00F6667A"/>
    <w:rsid w:val="00F70AAA"/>
    <w:rsid w:val="00F7204F"/>
    <w:rsid w:val="00F723AF"/>
    <w:rsid w:val="00F72E05"/>
    <w:rsid w:val="00F73751"/>
    <w:rsid w:val="00F756DA"/>
    <w:rsid w:val="00F75F14"/>
    <w:rsid w:val="00F80009"/>
    <w:rsid w:val="00F813C5"/>
    <w:rsid w:val="00F818B5"/>
    <w:rsid w:val="00F82409"/>
    <w:rsid w:val="00F842D5"/>
    <w:rsid w:val="00F84320"/>
    <w:rsid w:val="00F8473F"/>
    <w:rsid w:val="00F8559E"/>
    <w:rsid w:val="00F91EFC"/>
    <w:rsid w:val="00F976A9"/>
    <w:rsid w:val="00FA24EB"/>
    <w:rsid w:val="00FA448F"/>
    <w:rsid w:val="00FA4792"/>
    <w:rsid w:val="00FB147C"/>
    <w:rsid w:val="00FB49F6"/>
    <w:rsid w:val="00FB5575"/>
    <w:rsid w:val="00FC1340"/>
    <w:rsid w:val="00FC410D"/>
    <w:rsid w:val="00FC45E6"/>
    <w:rsid w:val="00FC52A8"/>
    <w:rsid w:val="00FD0F38"/>
    <w:rsid w:val="00FD57A2"/>
    <w:rsid w:val="00FD59D7"/>
    <w:rsid w:val="00FD7559"/>
    <w:rsid w:val="00FD77E0"/>
    <w:rsid w:val="00FE14B7"/>
    <w:rsid w:val="00FE5E25"/>
    <w:rsid w:val="00FE7860"/>
    <w:rsid w:val="00FF0A64"/>
    <w:rsid w:val="00FF0C30"/>
    <w:rsid w:val="00FF1C88"/>
    <w:rsid w:val="00FF254C"/>
    <w:rsid w:val="00FF4B54"/>
    <w:rsid w:val="00FF74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C6F5E9F"/>
  <w15:docId w15:val="{F1873601-8A03-4BA9-A1A0-BB8AF343C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3523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CA56AB"/>
    <w:pPr>
      <w:keepNext/>
      <w:numPr>
        <w:numId w:val="2"/>
      </w:numPr>
      <w:tabs>
        <w:tab w:val="left" w:pos="360"/>
      </w:tabs>
      <w:jc w:val="both"/>
      <w:outlineLvl w:val="0"/>
    </w:pPr>
    <w:rPr>
      <w:rFonts w:ascii="Calibri" w:hAnsi="Calibri" w:cs="Calibri"/>
      <w:b/>
      <w:bCs/>
      <w:sz w:val="22"/>
    </w:rPr>
  </w:style>
  <w:style w:type="paragraph" w:styleId="Ttulo2">
    <w:name w:val="heading 2"/>
    <w:basedOn w:val="Normal"/>
    <w:next w:val="Normal"/>
    <w:qFormat/>
    <w:rsid w:val="009F6D69"/>
    <w:pPr>
      <w:keepNext/>
      <w:numPr>
        <w:ilvl w:val="1"/>
        <w:numId w:val="2"/>
      </w:numPr>
      <w:outlineLvl w:val="1"/>
    </w:pPr>
    <w:rPr>
      <w:rFonts w:ascii="Calibri" w:hAnsi="Calibri" w:cs="Calibri"/>
      <w:b/>
      <w:bCs/>
      <w:sz w:val="22"/>
      <w:szCs w:val="22"/>
      <w:lang w:val="es-CO"/>
    </w:rPr>
  </w:style>
  <w:style w:type="paragraph" w:styleId="Ttulo3">
    <w:name w:val="heading 3"/>
    <w:basedOn w:val="Normal"/>
    <w:next w:val="Normal"/>
    <w:qFormat/>
    <w:rsid w:val="00E240D4"/>
    <w:pPr>
      <w:keepNext/>
      <w:jc w:val="both"/>
      <w:outlineLvl w:val="2"/>
    </w:pPr>
    <w:rPr>
      <w:rFonts w:ascii="Arial" w:hAnsi="Arial" w:cs="Arial"/>
      <w:b/>
      <w:sz w:val="20"/>
      <w:lang w:val="es-CO"/>
    </w:rPr>
  </w:style>
  <w:style w:type="paragraph" w:styleId="Ttulo4">
    <w:name w:val="heading 4"/>
    <w:basedOn w:val="Normal"/>
    <w:next w:val="Normal"/>
    <w:qFormat/>
    <w:rsid w:val="004C3523"/>
    <w:pPr>
      <w:keepNext/>
      <w:outlineLvl w:val="3"/>
    </w:pPr>
    <w:rPr>
      <w:rFonts w:ascii="Arial" w:hAnsi="Arial" w:cs="Arial"/>
      <w:b/>
      <w:bCs/>
      <w:i/>
      <w:iCs/>
      <w:sz w:val="28"/>
    </w:rPr>
  </w:style>
  <w:style w:type="paragraph" w:styleId="Ttulo5">
    <w:name w:val="heading 5"/>
    <w:basedOn w:val="Normal"/>
    <w:next w:val="Normal"/>
    <w:qFormat/>
    <w:rsid w:val="004C3523"/>
    <w:pPr>
      <w:keepNext/>
      <w:jc w:val="center"/>
      <w:outlineLvl w:val="4"/>
    </w:pPr>
    <w:rPr>
      <w:rFonts w:ascii="Arial" w:hAnsi="Arial" w:cs="Arial"/>
      <w:i/>
      <w:iCs/>
      <w:color w:val="999999"/>
      <w:sz w:val="20"/>
      <w:szCs w:val="20"/>
    </w:rPr>
  </w:style>
  <w:style w:type="paragraph" w:styleId="Ttulo6">
    <w:name w:val="heading 6"/>
    <w:basedOn w:val="Normal"/>
    <w:next w:val="Normal"/>
    <w:qFormat/>
    <w:rsid w:val="004C3523"/>
    <w:pPr>
      <w:keepNext/>
      <w:jc w:val="center"/>
      <w:outlineLvl w:val="5"/>
    </w:pPr>
    <w:rPr>
      <w:rFonts w:ascii="Arial" w:hAnsi="Arial"/>
      <w:szCs w:val="20"/>
    </w:rPr>
  </w:style>
  <w:style w:type="paragraph" w:styleId="Ttulo7">
    <w:name w:val="heading 7"/>
    <w:basedOn w:val="Ttulo2"/>
    <w:next w:val="Normal"/>
    <w:qFormat/>
    <w:rsid w:val="00337D2C"/>
    <w:pPr>
      <w:numPr>
        <w:ilvl w:val="2"/>
      </w:numPr>
      <w:outlineLvl w:val="6"/>
    </w:pPr>
    <w:rPr>
      <w:b w:val="0"/>
      <w:i/>
    </w:rPr>
  </w:style>
  <w:style w:type="paragraph" w:styleId="Ttulo8">
    <w:name w:val="heading 8"/>
    <w:basedOn w:val="Normal"/>
    <w:next w:val="Normal"/>
    <w:qFormat/>
    <w:rsid w:val="004C3523"/>
    <w:pPr>
      <w:keepNext/>
      <w:jc w:val="center"/>
      <w:outlineLvl w:val="7"/>
    </w:pPr>
    <w:rPr>
      <w:rFonts w:ascii="Arial" w:hAnsi="Arial" w:cs="Arial"/>
      <w:b/>
      <w:bCs/>
      <w:i/>
      <w:iCs/>
      <w:color w:val="999999"/>
      <w:sz w:val="20"/>
      <w:szCs w:val="20"/>
    </w:rPr>
  </w:style>
  <w:style w:type="paragraph" w:styleId="Ttulo9">
    <w:name w:val="heading 9"/>
    <w:basedOn w:val="Normal"/>
    <w:next w:val="Normal"/>
    <w:qFormat/>
    <w:rsid w:val="004C3523"/>
    <w:pPr>
      <w:keepNext/>
      <w:jc w:val="center"/>
      <w:outlineLvl w:val="8"/>
    </w:pPr>
    <w:rPr>
      <w:rFonts w:ascii="Arial" w:hAnsi="Arial" w:cs="Arial"/>
      <w:i/>
      <w:iCs/>
      <w:color w:val="99999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4C3523"/>
    <w:rPr>
      <w:color w:val="0000FF"/>
      <w:u w:val="single"/>
    </w:rPr>
  </w:style>
  <w:style w:type="paragraph" w:styleId="Encabezado">
    <w:name w:val="header"/>
    <w:basedOn w:val="Normal"/>
    <w:rsid w:val="004C352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4C352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4C3523"/>
  </w:style>
  <w:style w:type="paragraph" w:styleId="Lista2">
    <w:name w:val="List 2"/>
    <w:basedOn w:val="Normal"/>
    <w:rsid w:val="004C3523"/>
    <w:pPr>
      <w:ind w:left="566" w:hanging="283"/>
    </w:pPr>
    <w:rPr>
      <w:szCs w:val="20"/>
      <w:lang w:val="es-ES_tradnl"/>
    </w:rPr>
  </w:style>
  <w:style w:type="character" w:styleId="Refdecomentario">
    <w:name w:val="annotation reference"/>
    <w:basedOn w:val="Fuentedeprrafopredeter"/>
    <w:semiHidden/>
    <w:rsid w:val="004C3523"/>
    <w:rPr>
      <w:sz w:val="16"/>
      <w:szCs w:val="16"/>
    </w:rPr>
  </w:style>
  <w:style w:type="paragraph" w:styleId="Textocomentario">
    <w:name w:val="annotation text"/>
    <w:basedOn w:val="Normal"/>
    <w:semiHidden/>
    <w:rsid w:val="004C352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4C3523"/>
    <w:rPr>
      <w:b/>
      <w:bCs/>
    </w:rPr>
  </w:style>
  <w:style w:type="paragraph" w:styleId="Textodeglobo">
    <w:name w:val="Balloon Text"/>
    <w:basedOn w:val="Normal"/>
    <w:semiHidden/>
    <w:rsid w:val="004C3523"/>
    <w:rPr>
      <w:rFonts w:ascii="Tahoma" w:hAnsi="Tahoma" w:cs="Tahoma"/>
      <w:sz w:val="16"/>
      <w:szCs w:val="16"/>
    </w:rPr>
  </w:style>
  <w:style w:type="paragraph" w:styleId="Continuarlista2">
    <w:name w:val="List Continue 2"/>
    <w:basedOn w:val="Normal"/>
    <w:rsid w:val="004C3523"/>
    <w:pPr>
      <w:spacing w:after="120"/>
      <w:ind w:left="566"/>
    </w:pPr>
    <w:rPr>
      <w:szCs w:val="20"/>
      <w:lang w:val="es-ES_tradnl"/>
    </w:rPr>
  </w:style>
  <w:style w:type="paragraph" w:styleId="Textoindependiente">
    <w:name w:val="Body Text"/>
    <w:basedOn w:val="Normal"/>
    <w:rsid w:val="004C3523"/>
    <w:pPr>
      <w:jc w:val="both"/>
    </w:pPr>
    <w:rPr>
      <w:rFonts w:ascii="Arial" w:hAnsi="Arial" w:cs="Arial"/>
    </w:rPr>
  </w:style>
  <w:style w:type="paragraph" w:customStyle="1" w:styleId="cmr">
    <w:name w:val="cmr"/>
    <w:basedOn w:val="Lista"/>
    <w:rsid w:val="004C3523"/>
    <w:pPr>
      <w:tabs>
        <w:tab w:val="num" w:pos="1080"/>
      </w:tabs>
      <w:ind w:left="0" w:firstLine="0"/>
    </w:pPr>
    <w:rPr>
      <w:rFonts w:ascii="Arial" w:hAnsi="Arial"/>
      <w:b/>
      <w:sz w:val="20"/>
    </w:rPr>
  </w:style>
  <w:style w:type="paragraph" w:styleId="Lista">
    <w:name w:val="List"/>
    <w:basedOn w:val="Normal"/>
    <w:rsid w:val="004C3523"/>
    <w:pPr>
      <w:ind w:left="283" w:hanging="283"/>
    </w:pPr>
    <w:rPr>
      <w:szCs w:val="20"/>
      <w:lang w:val="es-ES_tradnl"/>
    </w:rPr>
  </w:style>
  <w:style w:type="paragraph" w:styleId="Textosinformato">
    <w:name w:val="Plain Text"/>
    <w:basedOn w:val="Normal"/>
    <w:link w:val="TextosinformatoCar"/>
    <w:uiPriority w:val="99"/>
    <w:rsid w:val="004C3523"/>
    <w:rPr>
      <w:rFonts w:ascii="Courier New" w:hAnsi="Courier New"/>
      <w:sz w:val="20"/>
      <w:szCs w:val="20"/>
    </w:rPr>
  </w:style>
  <w:style w:type="paragraph" w:customStyle="1" w:styleId="Textopredeterminado">
    <w:name w:val="Texto predeterminado"/>
    <w:basedOn w:val="Normal"/>
    <w:rsid w:val="004C3523"/>
    <w:pPr>
      <w:suppressAutoHyphens/>
      <w:overflowPunct w:val="0"/>
      <w:autoSpaceDE w:val="0"/>
      <w:textAlignment w:val="baseline"/>
    </w:pPr>
    <w:rPr>
      <w:szCs w:val="20"/>
      <w:lang w:val="es-CO" w:eastAsia="es-CO"/>
    </w:rPr>
  </w:style>
  <w:style w:type="paragraph" w:styleId="Textoindependiente2">
    <w:name w:val="Body Text 2"/>
    <w:basedOn w:val="Normal"/>
    <w:rsid w:val="004C3523"/>
    <w:rPr>
      <w:rFonts w:ascii="Arial" w:hAnsi="Arial" w:cs="Arial"/>
      <w:i/>
      <w:iCs/>
      <w:sz w:val="22"/>
      <w:szCs w:val="20"/>
    </w:rPr>
  </w:style>
  <w:style w:type="character" w:styleId="Hipervnculovisitado">
    <w:name w:val="FollowedHyperlink"/>
    <w:basedOn w:val="Fuentedeprrafopredeter"/>
    <w:rsid w:val="004C3523"/>
    <w:rPr>
      <w:color w:val="800080"/>
      <w:u w:val="single"/>
    </w:rPr>
  </w:style>
  <w:style w:type="table" w:styleId="Tablaconcuadrcula">
    <w:name w:val="Table Grid"/>
    <w:basedOn w:val="Tablanormal"/>
    <w:rsid w:val="00270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ENormal">
    <w:name w:val="INE Normal"/>
    <w:basedOn w:val="Normal"/>
    <w:rsid w:val="00C15E67"/>
    <w:pPr>
      <w:ind w:left="1418" w:right="403"/>
      <w:jc w:val="both"/>
    </w:pPr>
    <w:rPr>
      <w:rFonts w:ascii="Arial" w:hAnsi="Arial"/>
      <w:lang w:eastAsia="en-US"/>
    </w:rPr>
  </w:style>
  <w:style w:type="paragraph" w:customStyle="1" w:styleId="INENivel1">
    <w:name w:val="INE Nivel 1"/>
    <w:basedOn w:val="Normal"/>
    <w:rsid w:val="00297170"/>
    <w:pPr>
      <w:numPr>
        <w:numId w:val="1"/>
      </w:numPr>
      <w:tabs>
        <w:tab w:val="clear" w:pos="360"/>
      </w:tabs>
      <w:ind w:left="1418" w:right="403" w:hanging="851"/>
    </w:pPr>
    <w:rPr>
      <w:rFonts w:ascii="Arial" w:hAnsi="Arial"/>
      <w:caps/>
      <w:u w:val="single"/>
      <w:lang w:eastAsia="en-US"/>
    </w:rPr>
  </w:style>
  <w:style w:type="paragraph" w:customStyle="1" w:styleId="INENivel2">
    <w:name w:val="INE Nivel 2"/>
    <w:basedOn w:val="INENivel1"/>
    <w:rsid w:val="00297170"/>
    <w:pPr>
      <w:numPr>
        <w:ilvl w:val="1"/>
      </w:numPr>
      <w:tabs>
        <w:tab w:val="clear" w:pos="792"/>
      </w:tabs>
      <w:ind w:left="1418" w:hanging="851"/>
      <w:jc w:val="both"/>
    </w:pPr>
    <w:rPr>
      <w:caps w:val="0"/>
    </w:rPr>
  </w:style>
  <w:style w:type="paragraph" w:customStyle="1" w:styleId="INENivel3">
    <w:name w:val="INE Nivel 3"/>
    <w:basedOn w:val="INENivel2"/>
    <w:rsid w:val="00297170"/>
    <w:pPr>
      <w:numPr>
        <w:ilvl w:val="2"/>
      </w:numPr>
      <w:tabs>
        <w:tab w:val="clear" w:pos="1224"/>
      </w:tabs>
      <w:ind w:left="1418" w:hanging="851"/>
    </w:pPr>
    <w:rPr>
      <w:u w:val="none"/>
    </w:rPr>
  </w:style>
  <w:style w:type="paragraph" w:customStyle="1" w:styleId="INENivel4">
    <w:name w:val="INE Nivel 4"/>
    <w:basedOn w:val="INENormal"/>
    <w:rsid w:val="00297170"/>
    <w:pPr>
      <w:numPr>
        <w:ilvl w:val="3"/>
        <w:numId w:val="1"/>
      </w:numPr>
      <w:tabs>
        <w:tab w:val="clear" w:pos="2160"/>
        <w:tab w:val="left" w:pos="1418"/>
      </w:tabs>
      <w:ind w:left="1418" w:hanging="851"/>
    </w:pPr>
    <w:rPr>
      <w:bCs/>
      <w:lang w:val="en-US"/>
    </w:rPr>
  </w:style>
  <w:style w:type="table" w:styleId="Tablabsica1">
    <w:name w:val="Table Simple 1"/>
    <w:basedOn w:val="Tablanormal"/>
    <w:rsid w:val="009E715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nfasis">
    <w:name w:val="Emphasis"/>
    <w:basedOn w:val="Fuentedeprrafopredeter"/>
    <w:qFormat/>
    <w:rsid w:val="00B952CC"/>
    <w:rPr>
      <w:i/>
      <w:iCs/>
    </w:rPr>
  </w:style>
  <w:style w:type="paragraph" w:styleId="Ttulo">
    <w:name w:val="Title"/>
    <w:basedOn w:val="Normal"/>
    <w:next w:val="Normal"/>
    <w:link w:val="TtuloCar"/>
    <w:qFormat/>
    <w:rsid w:val="00CB170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CB1701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rsid w:val="00BB01C0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C5E2B"/>
    <w:pPr>
      <w:ind w:left="708"/>
    </w:pPr>
  </w:style>
  <w:style w:type="paragraph" w:styleId="NormalWeb">
    <w:name w:val="Normal (Web)"/>
    <w:basedOn w:val="Normal"/>
    <w:uiPriority w:val="99"/>
    <w:rsid w:val="00E141D0"/>
    <w:pPr>
      <w:spacing w:before="100" w:beforeAutospacing="1" w:after="100" w:afterAutospacing="1"/>
    </w:pPr>
    <w:rPr>
      <w:color w:val="000000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9577F"/>
    <w:rPr>
      <w:rFonts w:ascii="Courier New" w:hAnsi="Courier New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A11A34"/>
    <w:rPr>
      <w:rFonts w:cs="Times New Roman"/>
      <w:b/>
      <w:bCs/>
    </w:rPr>
  </w:style>
  <w:style w:type="character" w:customStyle="1" w:styleId="longtext1">
    <w:name w:val="long_text1"/>
    <w:basedOn w:val="Fuentedeprrafopredeter"/>
    <w:rsid w:val="007C3B86"/>
    <w:rPr>
      <w:sz w:val="22"/>
      <w:szCs w:val="22"/>
    </w:rPr>
  </w:style>
  <w:style w:type="character" w:customStyle="1" w:styleId="mediumtext1">
    <w:name w:val="medium_text1"/>
    <w:basedOn w:val="Fuentedeprrafopredeter"/>
    <w:rsid w:val="00430637"/>
    <w:rPr>
      <w:sz w:val="27"/>
      <w:szCs w:val="27"/>
    </w:rPr>
  </w:style>
  <w:style w:type="paragraph" w:styleId="Textoindependiente3">
    <w:name w:val="Body Text 3"/>
    <w:basedOn w:val="Normal"/>
    <w:link w:val="Textoindependiente3Car"/>
    <w:rsid w:val="000E24D1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0E24D1"/>
    <w:rPr>
      <w:sz w:val="16"/>
      <w:szCs w:val="16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DA535E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DA535E"/>
    <w:rPr>
      <w:sz w:val="24"/>
      <w:szCs w:val="24"/>
    </w:rPr>
  </w:style>
  <w:style w:type="paragraph" w:customStyle="1" w:styleId="Default">
    <w:name w:val="Default"/>
    <w:rsid w:val="00DA5E9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hps">
    <w:name w:val="hps"/>
    <w:basedOn w:val="Fuentedeprrafopredeter"/>
    <w:rsid w:val="00CE2A8A"/>
  </w:style>
  <w:style w:type="paragraph" w:styleId="Textonotaalfinal">
    <w:name w:val="endnote text"/>
    <w:basedOn w:val="Normal"/>
    <w:link w:val="TextonotaalfinalCar"/>
    <w:rsid w:val="00CE2A8A"/>
    <w:pPr>
      <w:suppressAutoHyphens/>
    </w:pPr>
    <w:rPr>
      <w:sz w:val="20"/>
      <w:szCs w:val="20"/>
      <w:lang w:eastAsia="ar-SA"/>
    </w:rPr>
  </w:style>
  <w:style w:type="character" w:customStyle="1" w:styleId="TextonotaalfinalCar">
    <w:name w:val="Texto nota al final Car"/>
    <w:basedOn w:val="Fuentedeprrafopredeter"/>
    <w:link w:val="Textonotaalfinal"/>
    <w:rsid w:val="00CE2A8A"/>
    <w:rPr>
      <w:lang w:eastAsia="ar-SA"/>
    </w:rPr>
  </w:style>
  <w:style w:type="paragraph" w:styleId="Sinespaciado">
    <w:name w:val="No Spacing"/>
    <w:uiPriority w:val="1"/>
    <w:qFormat/>
    <w:rsid w:val="00CE2A8A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F2687-2F09-48EB-B73F-3455EEB80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740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del proceso</vt:lpstr>
    </vt:vector>
  </TitlesOfParts>
  <Company>Microsoft</Company>
  <LinksUpToDate>false</LinksUpToDate>
  <CharactersWithSpaces>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del proceso</dc:title>
  <dc:creator>CHCN</dc:creator>
  <cp:lastModifiedBy>Jorge Manuel Jimenez Salas</cp:lastModifiedBy>
  <cp:revision>6</cp:revision>
  <cp:lastPrinted>2013-05-28T21:02:00Z</cp:lastPrinted>
  <dcterms:created xsi:type="dcterms:W3CDTF">2023-07-10T22:54:00Z</dcterms:created>
  <dcterms:modified xsi:type="dcterms:W3CDTF">2024-08-30T23:51:00Z</dcterms:modified>
</cp:coreProperties>
</file>