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DA6F2" w14:textId="47E1424A" w:rsidR="00E357E2" w:rsidRDefault="00E357E2" w:rsidP="00C45EFC">
      <w:pPr>
        <w:spacing w:before="0" w:line="276" w:lineRule="auto"/>
        <w:rPr>
          <w:rFonts w:ascii="Arial Narrow" w:hAnsi="Arial Narrow" w:cs="Arial"/>
          <w:b/>
          <w:bCs/>
          <w:sz w:val="20"/>
          <w:lang w:val="es-CO"/>
        </w:rPr>
      </w:pPr>
      <w:r w:rsidRPr="00C45EFC">
        <w:rPr>
          <w:rFonts w:ascii="Arial Narrow" w:hAnsi="Arial Narrow" w:cs="Arial"/>
          <w:b/>
          <w:bCs/>
          <w:sz w:val="20"/>
          <w:lang w:val="es-CO"/>
        </w:rPr>
        <w:t xml:space="preserve">Índice de Frecuencia &amp; Severidad </w:t>
      </w:r>
    </w:p>
    <w:p w14:paraId="257C4C6A" w14:textId="77777777" w:rsidR="00090510" w:rsidRDefault="00090510" w:rsidP="00C45EFC">
      <w:pPr>
        <w:spacing w:before="0" w:line="276" w:lineRule="auto"/>
        <w:rPr>
          <w:rFonts w:ascii="Arial Narrow" w:hAnsi="Arial Narrow" w:cs="Arial"/>
          <w:b/>
          <w:bCs/>
          <w:sz w:val="20"/>
          <w:lang w:val="es-CO"/>
        </w:rPr>
      </w:pPr>
    </w:p>
    <w:p w14:paraId="38BB0BD9" w14:textId="0192C7DA" w:rsidR="00E20F4E" w:rsidRDefault="00036590" w:rsidP="00E20F4E">
      <w:pPr>
        <w:spacing w:before="0" w:line="276" w:lineRule="auto"/>
        <w:jc w:val="center"/>
        <w:rPr>
          <w:rFonts w:ascii="Arial Narrow" w:hAnsi="Arial Narrow" w:cs="Arial"/>
          <w:b/>
          <w:bCs/>
          <w:noProof/>
          <w:sz w:val="20"/>
          <w:lang w:val="es-CO"/>
        </w:rPr>
      </w:pPr>
      <w:r w:rsidRPr="00036590">
        <w:rPr>
          <w:rFonts w:ascii="Arial Narrow" w:hAnsi="Arial Narrow" w:cs="Arial"/>
          <w:b/>
          <w:bCs/>
          <w:noProof/>
          <w:sz w:val="20"/>
          <w:lang w:val="es-CO"/>
        </w:rPr>
        <w:drawing>
          <wp:inline distT="0" distB="0" distL="0" distR="0" wp14:anchorId="77099450" wp14:editId="418E6102">
            <wp:extent cx="5394960" cy="1060450"/>
            <wp:effectExtent l="0" t="0" r="0" b="6350"/>
            <wp:docPr id="18618047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80477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9496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BE049" w14:textId="761D12EC" w:rsidR="000E521C" w:rsidRDefault="00BC2A4F" w:rsidP="00E20F4E">
      <w:pPr>
        <w:spacing w:before="0" w:line="276" w:lineRule="auto"/>
        <w:jc w:val="center"/>
        <w:rPr>
          <w:rFonts w:ascii="Arial Narrow" w:hAnsi="Arial Narrow" w:cs="Arial"/>
          <w:b/>
          <w:bCs/>
          <w:noProof/>
          <w:sz w:val="20"/>
          <w:lang w:val="es-CO"/>
        </w:rPr>
      </w:pPr>
      <w:r w:rsidRPr="00BC2A4F">
        <w:rPr>
          <w:rFonts w:ascii="Arial Narrow" w:hAnsi="Arial Narrow" w:cs="Arial"/>
          <w:b/>
          <w:bCs/>
          <w:noProof/>
          <w:sz w:val="20"/>
          <w:lang w:val="es-CO"/>
        </w:rPr>
        <w:drawing>
          <wp:inline distT="0" distB="0" distL="0" distR="0" wp14:anchorId="686DCCEB" wp14:editId="69BE2B9A">
            <wp:extent cx="2520000" cy="1286398"/>
            <wp:effectExtent l="114300" t="76200" r="109220" b="123825"/>
            <wp:docPr id="17475691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569191" name="Imagen 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28639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9525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0E521C" w:rsidRPr="000E521C">
        <w:rPr>
          <w:rFonts w:ascii="Arial Narrow" w:hAnsi="Arial Narrow" w:cs="Arial"/>
          <w:b/>
          <w:bCs/>
          <w:noProof/>
          <w:sz w:val="20"/>
          <w:lang w:val="es-CO"/>
        </w:rPr>
        <w:drawing>
          <wp:inline distT="0" distB="0" distL="0" distR="0" wp14:anchorId="5AE37E58" wp14:editId="04D83106">
            <wp:extent cx="2520000" cy="1278390"/>
            <wp:effectExtent l="114300" t="95250" r="109220" b="131445"/>
            <wp:docPr id="935791828" name="Imagen 1" descr="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791828" name="Imagen 1" descr="Form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2783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9525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453EE669" w14:textId="35266B31" w:rsidR="00BC1AD4" w:rsidRPr="00C61B6D" w:rsidRDefault="003E41FB" w:rsidP="00C45EFC">
      <w:pPr>
        <w:tabs>
          <w:tab w:val="left" w:pos="11885"/>
        </w:tabs>
        <w:spacing w:line="276" w:lineRule="auto"/>
        <w:rPr>
          <w:rFonts w:ascii="Arial Narrow" w:hAnsi="Arial Narrow" w:cs="Arial"/>
          <w:b/>
          <w:bCs/>
          <w:szCs w:val="22"/>
          <w:u w:val="single"/>
          <w:lang w:val="es-ES"/>
        </w:rPr>
      </w:pPr>
      <w:r w:rsidRPr="00C45EFC">
        <w:rPr>
          <w:rFonts w:ascii="Arial Narrow" w:hAnsi="Arial Narrow" w:cs="Arial"/>
          <w:noProof/>
          <w:sz w:val="20"/>
          <w:lang w:val="es-ES"/>
        </w:rPr>
        <mc:AlternateContent>
          <mc:Choice Requires="wps">
            <w:drawing>
              <wp:anchor distT="45720" distB="45720" distL="114300" distR="114300" simplePos="0" relativeHeight="251685902" behindDoc="0" locked="0" layoutInCell="1" allowOverlap="1" wp14:anchorId="6A39BAA9" wp14:editId="374E2339">
                <wp:simplePos x="0" y="0"/>
                <wp:positionH relativeFrom="margin">
                  <wp:align>left</wp:align>
                </wp:positionH>
                <wp:positionV relativeFrom="paragraph">
                  <wp:posOffset>1312545</wp:posOffset>
                </wp:positionV>
                <wp:extent cx="6311900" cy="914400"/>
                <wp:effectExtent l="0" t="0" r="1270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EB937" w14:textId="7DB9133F" w:rsidR="003E41FB" w:rsidRDefault="00305D2F" w:rsidP="00461B63">
                            <w:pPr>
                              <w:tabs>
                                <w:tab w:val="left" w:pos="11885"/>
                              </w:tabs>
                              <w:spacing w:line="276" w:lineRule="auto"/>
                              <w:rPr>
                                <w:rFonts w:ascii="Arial Narrow" w:hAnsi="Arial Narrow" w:cs="Arial"/>
                                <w:sz w:val="20"/>
                                <w:lang w:val="es-ES"/>
                              </w:rPr>
                            </w:pPr>
                            <w:r w:rsidRPr="009B7645"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  <w:lang w:val="es-ES"/>
                              </w:rPr>
                              <w:t>Análisis:</w:t>
                            </w:r>
                            <w:r w:rsidRPr="00305D2F">
                              <w:rPr>
                                <w:rFonts w:ascii="Arial Narrow" w:hAnsi="Arial Narrow" w:cs="Arial"/>
                                <w:sz w:val="20"/>
                                <w:lang w:val="es-ES"/>
                              </w:rPr>
                              <w:t xml:space="preserve"> </w:t>
                            </w:r>
                          </w:p>
                          <w:p w14:paraId="217F1AF7" w14:textId="6ADF7956" w:rsidR="00326625" w:rsidRPr="00BB567F" w:rsidRDefault="003E41FB" w:rsidP="00BB567F">
                            <w:pPr>
                              <w:tabs>
                                <w:tab w:val="left" w:pos="11885"/>
                              </w:tabs>
                              <w:spacing w:line="276" w:lineRule="auto"/>
                              <w:rPr>
                                <w:rFonts w:ascii="Arial Narrow" w:hAnsi="Arial Narrow" w:cs="Arial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0"/>
                                <w:lang w:val="es-ES"/>
                              </w:rPr>
                              <w:t xml:space="preserve">Para el año 2024, 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sz w:val="20"/>
                                <w:lang w:val="es-ES"/>
                              </w:rPr>
                              <w:t>Kluane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sz w:val="20"/>
                                <w:lang w:val="es-ES"/>
                              </w:rPr>
                              <w:t xml:space="preserve"> Perú ha realizado una actualización en cuanto a los objetivos de indicadores de frecuencia y severidad, planteando unos nuevos indicadores</w:t>
                            </w:r>
                            <w:r w:rsidR="00BB567F">
                              <w:rPr>
                                <w:rFonts w:ascii="Arial Narrow" w:hAnsi="Arial Narrow" w:cs="Arial"/>
                                <w:sz w:val="20"/>
                                <w:lang w:val="es-ES"/>
                              </w:rPr>
                              <w:t xml:space="preserve"> (</w:t>
                            </w:r>
                            <w:r w:rsidRPr="00BB567F"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  <w:lang w:val="es-ES"/>
                              </w:rPr>
                              <w:t>IF:</w:t>
                            </w:r>
                            <w:r>
                              <w:rPr>
                                <w:rFonts w:ascii="Arial Narrow" w:hAnsi="Arial Narrow" w:cs="Arial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="00BB567F">
                              <w:rPr>
                                <w:rFonts w:ascii="Arial Narrow" w:hAnsi="Arial Narrow" w:cs="Arial"/>
                                <w:sz w:val="20"/>
                                <w:lang w:val="es-ES"/>
                              </w:rPr>
                              <w:t xml:space="preserve">0,84 e </w:t>
                            </w:r>
                            <w:r w:rsidR="00BB567F" w:rsidRPr="00BB567F"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  <w:lang w:val="es-ES"/>
                              </w:rPr>
                              <w:t>IS:</w:t>
                            </w:r>
                            <w:r w:rsidR="00BB567F">
                              <w:rPr>
                                <w:rFonts w:ascii="Arial Narrow" w:hAnsi="Arial Narrow" w:cs="Arial"/>
                                <w:sz w:val="20"/>
                                <w:lang w:val="es-ES"/>
                              </w:rPr>
                              <w:t xml:space="preserve"> 6). Durante el mes de</w:t>
                            </w:r>
                            <w:r w:rsidR="00E26192">
                              <w:rPr>
                                <w:rFonts w:ascii="Arial Narrow" w:hAnsi="Arial Narrow" w:cs="Arial"/>
                                <w:sz w:val="20"/>
                                <w:lang w:val="es-ES"/>
                              </w:rPr>
                              <w:t xml:space="preserve"> febrero </w:t>
                            </w:r>
                            <w:r w:rsidR="00BB567F">
                              <w:rPr>
                                <w:rFonts w:ascii="Arial Narrow" w:hAnsi="Arial Narrow" w:cs="Arial"/>
                                <w:sz w:val="20"/>
                                <w:lang w:val="es-ES"/>
                              </w:rPr>
                              <w:t>se mantienen los indicadores en 0</w:t>
                            </w:r>
                            <w:r w:rsidR="00E26192">
                              <w:rPr>
                                <w:rFonts w:ascii="Arial Narrow" w:hAnsi="Arial Narrow" w:cs="Arial"/>
                                <w:sz w:val="20"/>
                                <w:lang w:val="es-ES"/>
                              </w:rPr>
                              <w:t xml:space="preserve">, esto debido a que no </w:t>
                            </w:r>
                            <w:r w:rsidR="00510A13">
                              <w:rPr>
                                <w:rFonts w:ascii="Arial Narrow" w:hAnsi="Arial Narrow" w:cs="Arial"/>
                                <w:sz w:val="20"/>
                                <w:lang w:val="es-ES"/>
                              </w:rPr>
                              <w:t xml:space="preserve">se tienen operaciones en la filial, por lo tanto, no </w:t>
                            </w:r>
                            <w:r w:rsidR="00BB567F">
                              <w:rPr>
                                <w:rFonts w:ascii="Arial Narrow" w:hAnsi="Arial Narrow" w:cs="Arial"/>
                                <w:sz w:val="20"/>
                                <w:lang w:val="es-ES"/>
                              </w:rPr>
                              <w:t>hemos registrado eventos.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9BAA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03.35pt;width:497pt;height:1in;z-index:25168590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">
                <v:textbox>
                  <w:txbxContent>
                    <w:p w14:paraId="60DEB937" w14:textId="7DB9133F" w:rsidR="003E41FB" w:rsidRDefault="00305D2F" w:rsidP="00461B63">
                      <w:pPr>
                        <w:tabs>
                          <w:tab w:val="left" w:pos="11885"/>
                        </w:tabs>
                        <w:spacing w:line="276" w:lineRule="auto"/>
                        <w:rPr>
                          <w:rFonts w:ascii="Arial Narrow" w:hAnsi="Arial Narrow" w:cs="Arial"/>
                          <w:sz w:val="20"/>
                          <w:lang w:val="es-ES"/>
                        </w:rPr>
                      </w:pPr>
                      <w:r w:rsidRPr="009B7645">
                        <w:rPr>
                          <w:rFonts w:ascii="Arial Narrow" w:hAnsi="Arial Narrow" w:cs="Arial"/>
                          <w:b/>
                          <w:bCs/>
                          <w:sz w:val="20"/>
                          <w:lang w:val="es-ES"/>
                        </w:rPr>
                        <w:t>Análisis:</w:t>
                      </w:r>
                      <w:r w:rsidRPr="00305D2F">
                        <w:rPr>
                          <w:rFonts w:ascii="Arial Narrow" w:hAnsi="Arial Narrow" w:cs="Arial"/>
                          <w:sz w:val="20"/>
                          <w:lang w:val="es-ES"/>
                        </w:rPr>
                        <w:t xml:space="preserve"> </w:t>
                      </w:r>
                    </w:p>
                    <w:p w14:paraId="217F1AF7" w14:textId="6ADF7956" w:rsidR="00326625" w:rsidRPr="00BB567F" w:rsidRDefault="003E41FB" w:rsidP="00BB567F">
                      <w:pPr>
                        <w:tabs>
                          <w:tab w:val="left" w:pos="11885"/>
                        </w:tabs>
                        <w:spacing w:line="276" w:lineRule="auto"/>
                        <w:rPr>
                          <w:rFonts w:ascii="Arial Narrow" w:hAnsi="Arial Narrow" w:cs="Arial"/>
                          <w:sz w:val="20"/>
                          <w:lang w:val="es-ES"/>
                        </w:rPr>
                      </w:pPr>
                      <w:r>
                        <w:rPr>
                          <w:rFonts w:ascii="Arial Narrow" w:hAnsi="Arial Narrow" w:cs="Arial"/>
                          <w:sz w:val="20"/>
                          <w:lang w:val="es-ES"/>
                        </w:rPr>
                        <w:t>Para el año 2024, Kluane Perú ha realizado una actualización en cuanto a los objetivos de indicadores de frecuencia y severidad, planteando unos nuevos indicadores</w:t>
                      </w:r>
                      <w:r w:rsidR="00BB567F">
                        <w:rPr>
                          <w:rFonts w:ascii="Arial Narrow" w:hAnsi="Arial Narrow" w:cs="Arial"/>
                          <w:sz w:val="20"/>
                          <w:lang w:val="es-ES"/>
                        </w:rPr>
                        <w:t xml:space="preserve"> (</w:t>
                      </w:r>
                      <w:r w:rsidRPr="00BB567F">
                        <w:rPr>
                          <w:rFonts w:ascii="Arial Narrow" w:hAnsi="Arial Narrow" w:cs="Arial"/>
                          <w:b/>
                          <w:bCs/>
                          <w:sz w:val="20"/>
                          <w:lang w:val="es-ES"/>
                        </w:rPr>
                        <w:t>IF:</w:t>
                      </w:r>
                      <w:r>
                        <w:rPr>
                          <w:rFonts w:ascii="Arial Narrow" w:hAnsi="Arial Narrow" w:cs="Arial"/>
                          <w:sz w:val="20"/>
                          <w:lang w:val="es-ES"/>
                        </w:rPr>
                        <w:t xml:space="preserve"> </w:t>
                      </w:r>
                      <w:r w:rsidR="00BB567F">
                        <w:rPr>
                          <w:rFonts w:ascii="Arial Narrow" w:hAnsi="Arial Narrow" w:cs="Arial"/>
                          <w:sz w:val="20"/>
                          <w:lang w:val="es-ES"/>
                        </w:rPr>
                        <w:t xml:space="preserve">0,84 e </w:t>
                      </w:r>
                      <w:r w:rsidR="00BB567F" w:rsidRPr="00BB567F">
                        <w:rPr>
                          <w:rFonts w:ascii="Arial Narrow" w:hAnsi="Arial Narrow" w:cs="Arial"/>
                          <w:b/>
                          <w:bCs/>
                          <w:sz w:val="20"/>
                          <w:lang w:val="es-ES"/>
                        </w:rPr>
                        <w:t>IS:</w:t>
                      </w:r>
                      <w:r w:rsidR="00BB567F">
                        <w:rPr>
                          <w:rFonts w:ascii="Arial Narrow" w:hAnsi="Arial Narrow" w:cs="Arial"/>
                          <w:sz w:val="20"/>
                          <w:lang w:val="es-ES"/>
                        </w:rPr>
                        <w:t xml:space="preserve"> 6). Durante el mes de</w:t>
                      </w:r>
                      <w:r w:rsidR="00E26192">
                        <w:rPr>
                          <w:rFonts w:ascii="Arial Narrow" w:hAnsi="Arial Narrow" w:cs="Arial"/>
                          <w:sz w:val="20"/>
                          <w:lang w:val="es-ES"/>
                        </w:rPr>
                        <w:t xml:space="preserve"> febrero </w:t>
                      </w:r>
                      <w:r w:rsidR="00BB567F">
                        <w:rPr>
                          <w:rFonts w:ascii="Arial Narrow" w:hAnsi="Arial Narrow" w:cs="Arial"/>
                          <w:sz w:val="20"/>
                          <w:lang w:val="es-ES"/>
                        </w:rPr>
                        <w:t>se mantienen los indicadores en 0</w:t>
                      </w:r>
                      <w:r w:rsidR="00E26192">
                        <w:rPr>
                          <w:rFonts w:ascii="Arial Narrow" w:hAnsi="Arial Narrow" w:cs="Arial"/>
                          <w:sz w:val="20"/>
                          <w:lang w:val="es-ES"/>
                        </w:rPr>
                        <w:t xml:space="preserve">, esto debido a que no </w:t>
                      </w:r>
                      <w:r w:rsidR="00510A13">
                        <w:rPr>
                          <w:rFonts w:ascii="Arial Narrow" w:hAnsi="Arial Narrow" w:cs="Arial"/>
                          <w:sz w:val="20"/>
                          <w:lang w:val="es-ES"/>
                        </w:rPr>
                        <w:t xml:space="preserve">se tienen operaciones en la filial, por lo tanto, no </w:t>
                      </w:r>
                      <w:r w:rsidR="00BB567F">
                        <w:rPr>
                          <w:rFonts w:ascii="Arial Narrow" w:hAnsi="Arial Narrow" w:cs="Arial"/>
                          <w:sz w:val="20"/>
                          <w:lang w:val="es-ES"/>
                        </w:rPr>
                        <w:t>hemos registrado eventos.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aconcuadrcula"/>
        <w:tblW w:w="9871" w:type="dxa"/>
        <w:tblInd w:w="-5" w:type="dxa"/>
        <w:tblLook w:val="04A0" w:firstRow="1" w:lastRow="0" w:firstColumn="1" w:lastColumn="0" w:noHBand="0" w:noVBand="1"/>
      </w:tblPr>
      <w:tblGrid>
        <w:gridCol w:w="5221"/>
        <w:gridCol w:w="1472"/>
        <w:gridCol w:w="1472"/>
        <w:gridCol w:w="1706"/>
      </w:tblGrid>
      <w:tr w:rsidR="00C61B6D" w:rsidRPr="00981880" w14:paraId="3C5CECAE" w14:textId="77777777" w:rsidTr="00F67020">
        <w:trPr>
          <w:trHeight w:val="580"/>
        </w:trPr>
        <w:tc>
          <w:tcPr>
            <w:tcW w:w="5221" w:type="dxa"/>
          </w:tcPr>
          <w:p w14:paraId="315CD4BB" w14:textId="77777777" w:rsidR="00C61B6D" w:rsidRPr="00C45EFC" w:rsidRDefault="00C61B6D" w:rsidP="00F67020">
            <w:pPr>
              <w:spacing w:before="0" w:line="276" w:lineRule="auto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C45EFC">
              <w:rPr>
                <w:rFonts w:ascii="Arial Narrow" w:hAnsi="Arial Narrow" w:cs="Arial"/>
                <w:b/>
                <w:bCs/>
                <w:sz w:val="20"/>
                <w:lang w:val="es-CO"/>
              </w:rPr>
              <w:t xml:space="preserve">Descripción </w:t>
            </w:r>
          </w:p>
        </w:tc>
        <w:tc>
          <w:tcPr>
            <w:tcW w:w="1472" w:type="dxa"/>
          </w:tcPr>
          <w:p w14:paraId="5159D59C" w14:textId="77777777" w:rsidR="00C61B6D" w:rsidRPr="00C45EFC" w:rsidRDefault="00C61B6D" w:rsidP="00F67020">
            <w:pPr>
              <w:spacing w:before="0" w:line="276" w:lineRule="auto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C45EFC">
              <w:rPr>
                <w:rFonts w:ascii="Arial Narrow" w:hAnsi="Arial Narrow" w:cs="Arial"/>
                <w:b/>
                <w:bCs/>
                <w:sz w:val="20"/>
                <w:lang w:val="es-CO"/>
              </w:rPr>
              <w:t>Reporte Flash</w:t>
            </w:r>
          </w:p>
          <w:p w14:paraId="7E64AD0A" w14:textId="77777777" w:rsidR="00C61B6D" w:rsidRPr="00C45EFC" w:rsidRDefault="00C61B6D" w:rsidP="00F67020">
            <w:pPr>
              <w:spacing w:before="0" w:line="276" w:lineRule="auto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</w:p>
        </w:tc>
        <w:tc>
          <w:tcPr>
            <w:tcW w:w="1472" w:type="dxa"/>
          </w:tcPr>
          <w:p w14:paraId="774F63FF" w14:textId="77777777" w:rsidR="00C61B6D" w:rsidRPr="00C45EFC" w:rsidRDefault="00C61B6D" w:rsidP="00F67020">
            <w:pPr>
              <w:spacing w:before="0" w:line="276" w:lineRule="auto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C45EFC">
              <w:rPr>
                <w:rFonts w:ascii="Arial Narrow" w:hAnsi="Arial Narrow" w:cs="Arial"/>
                <w:b/>
                <w:bCs/>
                <w:sz w:val="20"/>
                <w:lang w:val="es-CO"/>
              </w:rPr>
              <w:t>Fecha de comunicación Investigación</w:t>
            </w:r>
          </w:p>
        </w:tc>
        <w:tc>
          <w:tcPr>
            <w:tcW w:w="1706" w:type="dxa"/>
          </w:tcPr>
          <w:p w14:paraId="3BBC2825" w14:textId="77777777" w:rsidR="00C61B6D" w:rsidRPr="00C45EFC" w:rsidRDefault="00C61B6D" w:rsidP="00F67020">
            <w:pPr>
              <w:spacing w:before="0" w:line="276" w:lineRule="auto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C45EFC">
              <w:rPr>
                <w:rFonts w:ascii="Arial Narrow" w:hAnsi="Arial Narrow" w:cs="Arial"/>
                <w:b/>
                <w:bCs/>
                <w:sz w:val="20"/>
                <w:lang w:val="es-CO"/>
              </w:rPr>
              <w:t>Fecha de comunicación Lección Aprendida</w:t>
            </w:r>
          </w:p>
        </w:tc>
      </w:tr>
      <w:tr w:rsidR="00C61B6D" w:rsidRPr="00CF4BEC" w14:paraId="4962697C" w14:textId="77777777" w:rsidTr="00F67020">
        <w:trPr>
          <w:trHeight w:val="501"/>
        </w:trPr>
        <w:tc>
          <w:tcPr>
            <w:tcW w:w="5221" w:type="dxa"/>
          </w:tcPr>
          <w:p w14:paraId="53F0B5DD" w14:textId="18410F04" w:rsidR="00C61B6D" w:rsidRPr="00BC1AD4" w:rsidRDefault="003E41FB" w:rsidP="00F67020">
            <w:pPr>
              <w:spacing w:before="0" w:line="276" w:lineRule="auto"/>
              <w:rPr>
                <w:rFonts w:ascii="Arial Narrow" w:hAnsi="Arial Narrow" w:cs="Arial"/>
                <w:sz w:val="20"/>
                <w:lang w:val="es-CO"/>
              </w:rPr>
            </w:pPr>
            <w:r>
              <w:rPr>
                <w:rFonts w:ascii="Arial Narrow" w:hAnsi="Arial Narrow" w:cs="Arial"/>
                <w:sz w:val="20"/>
                <w:lang w:val="es-CO"/>
              </w:rPr>
              <w:t>Sin eventos registrados</w:t>
            </w:r>
          </w:p>
        </w:tc>
        <w:tc>
          <w:tcPr>
            <w:tcW w:w="1472" w:type="dxa"/>
          </w:tcPr>
          <w:p w14:paraId="547DB347" w14:textId="44EC0E5B" w:rsidR="00C61B6D" w:rsidRPr="00C45EFC" w:rsidRDefault="00C61B6D" w:rsidP="00F67020">
            <w:pPr>
              <w:spacing w:before="0" w:line="276" w:lineRule="auto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</w:p>
        </w:tc>
        <w:tc>
          <w:tcPr>
            <w:tcW w:w="1472" w:type="dxa"/>
          </w:tcPr>
          <w:p w14:paraId="75539C62" w14:textId="7D1C6217" w:rsidR="00C61B6D" w:rsidRPr="00C45EFC" w:rsidRDefault="00C61B6D" w:rsidP="00F67020">
            <w:pPr>
              <w:spacing w:before="0" w:line="276" w:lineRule="auto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</w:p>
        </w:tc>
        <w:tc>
          <w:tcPr>
            <w:tcW w:w="1706" w:type="dxa"/>
          </w:tcPr>
          <w:p w14:paraId="23A34387" w14:textId="5A68AF5D" w:rsidR="00C61B6D" w:rsidRPr="00C45EFC" w:rsidRDefault="00C61B6D" w:rsidP="00F67020">
            <w:pPr>
              <w:spacing w:before="0" w:line="276" w:lineRule="auto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</w:p>
        </w:tc>
      </w:tr>
    </w:tbl>
    <w:p w14:paraId="2B2F5DB7" w14:textId="4AE8ECB6" w:rsidR="0017061D" w:rsidRDefault="0017061D" w:rsidP="00C45EFC">
      <w:pPr>
        <w:tabs>
          <w:tab w:val="left" w:pos="11885"/>
        </w:tabs>
        <w:spacing w:line="276" w:lineRule="auto"/>
        <w:rPr>
          <w:rFonts w:ascii="Arial Narrow" w:hAnsi="Arial Narrow" w:cs="Arial"/>
          <w:sz w:val="20"/>
          <w:lang w:val="es-ES"/>
        </w:rPr>
      </w:pPr>
    </w:p>
    <w:p w14:paraId="4236AB54" w14:textId="77777777" w:rsidR="00090510" w:rsidRDefault="00090510" w:rsidP="00C45EFC">
      <w:pPr>
        <w:tabs>
          <w:tab w:val="left" w:pos="11885"/>
        </w:tabs>
        <w:spacing w:line="276" w:lineRule="auto"/>
        <w:rPr>
          <w:rFonts w:ascii="Arial Narrow" w:hAnsi="Arial Narrow" w:cs="Arial"/>
          <w:sz w:val="20"/>
          <w:lang w:val="es-ES"/>
        </w:rPr>
      </w:pPr>
    </w:p>
    <w:p w14:paraId="58F79CB2" w14:textId="045E8CF0" w:rsidR="00046526" w:rsidRDefault="00BB1829" w:rsidP="00941913">
      <w:pPr>
        <w:spacing w:before="0" w:line="276" w:lineRule="auto"/>
        <w:rPr>
          <w:rFonts w:ascii="Arial Narrow" w:hAnsi="Arial Narrow" w:cs="Arial"/>
          <w:b/>
          <w:bCs/>
          <w:sz w:val="20"/>
          <w:lang w:val="es-CO"/>
        </w:rPr>
      </w:pPr>
      <w:r w:rsidRPr="00C45EFC">
        <w:rPr>
          <w:rFonts w:ascii="Arial Narrow" w:hAnsi="Arial Narrow" w:cs="Arial"/>
          <w:b/>
          <w:bCs/>
          <w:sz w:val="20"/>
          <w:lang w:val="es-CO"/>
        </w:rPr>
        <w:lastRenderedPageBreak/>
        <w:t xml:space="preserve">2. </w:t>
      </w:r>
      <w:r w:rsidR="00AB1DEB" w:rsidRPr="00C45EFC">
        <w:rPr>
          <w:rFonts w:ascii="Arial Narrow" w:hAnsi="Arial Narrow" w:cs="Arial"/>
          <w:b/>
          <w:bCs/>
          <w:sz w:val="20"/>
          <w:lang w:val="es-CO"/>
        </w:rPr>
        <w:t>Pirámide</w:t>
      </w:r>
      <w:r w:rsidRPr="00C45EFC">
        <w:rPr>
          <w:rFonts w:ascii="Arial Narrow" w:hAnsi="Arial Narrow" w:cs="Arial"/>
          <w:b/>
          <w:bCs/>
          <w:sz w:val="20"/>
          <w:lang w:val="es-CO"/>
        </w:rPr>
        <w:t xml:space="preserve"> de eventos</w:t>
      </w:r>
    </w:p>
    <w:p w14:paraId="12616A02" w14:textId="78726B5A" w:rsidR="00941913" w:rsidRDefault="00BB567F" w:rsidP="00BB567F">
      <w:pPr>
        <w:spacing w:line="276" w:lineRule="auto"/>
        <w:jc w:val="center"/>
        <w:rPr>
          <w:rFonts w:ascii="Arial Narrow" w:hAnsi="Arial Narrow" w:cs="Arial"/>
          <w:sz w:val="20"/>
          <w:lang w:val="es-CO"/>
        </w:rPr>
      </w:pPr>
      <w:r w:rsidRPr="00BB567F">
        <w:rPr>
          <w:rFonts w:ascii="Arial Narrow" w:hAnsi="Arial Narrow" w:cs="Arial"/>
          <w:noProof/>
          <w:sz w:val="20"/>
          <w:lang w:val="es-CO"/>
        </w:rPr>
        <w:drawing>
          <wp:inline distT="0" distB="0" distL="0" distR="0" wp14:anchorId="588D6556" wp14:editId="596A88C7">
            <wp:extent cx="2906973" cy="1840238"/>
            <wp:effectExtent l="0" t="0" r="8255" b="7620"/>
            <wp:docPr id="10053223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322399" name=""/>
                    <pic:cNvPicPr/>
                  </pic:nvPicPr>
                  <pic:blipFill rotWithShape="1">
                    <a:blip r:embed="rId14"/>
                    <a:srcRect l="253" r="14237"/>
                    <a:stretch/>
                  </pic:blipFill>
                  <pic:spPr bwMode="auto">
                    <a:xfrm>
                      <a:off x="0" y="0"/>
                      <a:ext cx="2912358" cy="18436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8D995F" w14:textId="207E13CB" w:rsidR="00046526" w:rsidRDefault="0017061D" w:rsidP="00B558E9">
      <w:pPr>
        <w:spacing w:line="276" w:lineRule="auto"/>
        <w:rPr>
          <w:rFonts w:ascii="Arial Narrow" w:hAnsi="Arial Narrow" w:cs="Arial"/>
          <w:sz w:val="20"/>
          <w:lang w:val="es-CO"/>
        </w:rPr>
      </w:pPr>
      <w:r w:rsidRPr="00C45EFC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5A6DCC79" wp14:editId="3E777E3B">
                <wp:simplePos x="0" y="0"/>
                <wp:positionH relativeFrom="page">
                  <wp:posOffset>863600</wp:posOffset>
                </wp:positionH>
                <wp:positionV relativeFrom="paragraph">
                  <wp:posOffset>203200</wp:posOffset>
                </wp:positionV>
                <wp:extent cx="6189259" cy="863600"/>
                <wp:effectExtent l="0" t="0" r="21590" b="12700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9259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38F78" w14:textId="03E7BA57" w:rsidR="00941913" w:rsidRPr="00941913" w:rsidRDefault="00BB567F" w:rsidP="00BB567F">
                            <w:pPr>
                              <w:tabs>
                                <w:tab w:val="left" w:pos="11885"/>
                              </w:tabs>
                              <w:spacing w:line="276" w:lineRule="auto"/>
                              <w:rPr>
                                <w:rFonts w:ascii="Arial Narrow" w:hAnsi="Arial Narrow" w:cs="Arial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  <w:lang w:val="es-ES"/>
                              </w:rPr>
                              <w:t>Análisis</w:t>
                            </w:r>
                            <w:r w:rsidR="00941913" w:rsidRPr="00941913"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  <w:lang w:val="es-ES"/>
                              </w:rPr>
                              <w:t>:</w:t>
                            </w:r>
                            <w:r w:rsidR="00941913" w:rsidRPr="00941913">
                              <w:rPr>
                                <w:rFonts w:ascii="Arial Narrow" w:hAnsi="Arial Narrow" w:cs="Arial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="005639AC">
                              <w:rPr>
                                <w:rFonts w:ascii="Arial Narrow" w:hAnsi="Arial Narrow" w:cs="Arial"/>
                                <w:sz w:val="20"/>
                                <w:lang w:val="es-ES"/>
                              </w:rPr>
                              <w:t xml:space="preserve">El </w:t>
                            </w:r>
                            <w:r w:rsidR="00883681">
                              <w:rPr>
                                <w:rFonts w:ascii="Arial Narrow" w:hAnsi="Arial Narrow" w:cs="Arial"/>
                                <w:sz w:val="20"/>
                                <w:lang w:val="es-ES"/>
                              </w:rPr>
                              <w:t xml:space="preserve">nivel de </w:t>
                            </w:r>
                            <w:proofErr w:type="spellStart"/>
                            <w:r w:rsidR="00883681">
                              <w:rPr>
                                <w:rFonts w:ascii="Arial Narrow" w:hAnsi="Arial Narrow" w:cs="Arial"/>
                                <w:sz w:val="20"/>
                                <w:lang w:val="es-ES"/>
                              </w:rPr>
                              <w:t>Re-portabilidad</w:t>
                            </w:r>
                            <w:proofErr w:type="spellEnd"/>
                            <w:r w:rsidR="00883681">
                              <w:rPr>
                                <w:rFonts w:ascii="Arial Narrow" w:hAnsi="Arial Narrow" w:cs="Arial"/>
                                <w:sz w:val="20"/>
                                <w:lang w:val="es-ES"/>
                              </w:rPr>
                              <w:t xml:space="preserve"> de la filial de Perú </w:t>
                            </w:r>
                            <w:r>
                              <w:rPr>
                                <w:rFonts w:ascii="Arial Narrow" w:hAnsi="Arial Narrow" w:cs="Arial"/>
                                <w:sz w:val="20"/>
                                <w:lang w:val="es-ES"/>
                              </w:rPr>
                              <w:t>se ha</w:t>
                            </w:r>
                            <w:r w:rsidR="00D731A8">
                              <w:rPr>
                                <w:rFonts w:ascii="Arial Narrow" w:hAnsi="Arial Narrow" w:cs="Arial"/>
                                <w:sz w:val="20"/>
                                <w:lang w:val="es-ES"/>
                              </w:rPr>
                              <w:t xml:space="preserve">n registrado 3 actos inseguros y 1 condición insegura, todo esto relacionado a las actividades administrativas </w:t>
                            </w:r>
                            <w:r w:rsidR="003A5A90">
                              <w:rPr>
                                <w:rFonts w:ascii="Arial Narrow" w:hAnsi="Arial Narrow" w:cs="Arial"/>
                                <w:sz w:val="20"/>
                                <w:lang w:val="es-ES"/>
                              </w:rPr>
                              <w:t xml:space="preserve">ya que únicamente se han realizado actividades en Sede Arequipa, </w:t>
                            </w:r>
                            <w:r w:rsidR="000E7F85">
                              <w:rPr>
                                <w:rFonts w:ascii="Arial Narrow" w:hAnsi="Arial Narrow" w:cs="Arial"/>
                                <w:sz w:val="20"/>
                                <w:lang w:val="es-ES"/>
                              </w:rPr>
                              <w:t xml:space="preserve">se mantiene </w:t>
                            </w:r>
                            <w:r w:rsidR="00C01286">
                              <w:rPr>
                                <w:rFonts w:ascii="Arial Narrow" w:hAnsi="Arial Narrow" w:cs="Arial"/>
                                <w:sz w:val="20"/>
                                <w:lang w:val="es-ES"/>
                              </w:rPr>
                              <w:t>ninguno de los proyectos operativos</w:t>
                            </w:r>
                            <w:r w:rsidR="000E7F85">
                              <w:rPr>
                                <w:rFonts w:ascii="Arial Narrow" w:hAnsi="Arial Narrow" w:cs="Arial"/>
                                <w:sz w:val="20"/>
                                <w:lang w:val="es-ES"/>
                              </w:rPr>
                              <w:t>.</w:t>
                            </w:r>
                          </w:p>
                          <w:p w14:paraId="2D744140" w14:textId="77777777" w:rsidR="00941913" w:rsidRDefault="00941913" w:rsidP="00A55EDE">
                            <w:pPr>
                              <w:tabs>
                                <w:tab w:val="left" w:pos="11885"/>
                              </w:tabs>
                              <w:spacing w:line="276" w:lineRule="auto"/>
                              <w:rPr>
                                <w:rFonts w:ascii="Arial Narrow" w:hAnsi="Arial Narrow" w:cs="Arial"/>
                                <w:sz w:val="20"/>
                                <w:lang w:val="es-ES"/>
                              </w:rPr>
                            </w:pPr>
                          </w:p>
                          <w:p w14:paraId="5F0206B8" w14:textId="77777777" w:rsidR="009315AC" w:rsidRPr="00865249" w:rsidRDefault="009315AC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DCC79" id="_x0000_s1027" type="#_x0000_t202" style="position:absolute;left:0;text-align:left;margin-left:68pt;margin-top:16pt;width:487.35pt;height:6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">
                <v:textbox>
                  <w:txbxContent>
                    <w:p w14:paraId="1E238F78" w14:textId="03E7BA57" w:rsidR="00941913" w:rsidRPr="00941913" w:rsidRDefault="00BB567F" w:rsidP="00BB567F">
                      <w:pPr>
                        <w:tabs>
                          <w:tab w:val="left" w:pos="11885"/>
                        </w:tabs>
                        <w:spacing w:line="276" w:lineRule="auto"/>
                        <w:rPr>
                          <w:rFonts w:ascii="Arial Narrow" w:hAnsi="Arial Narrow" w:cs="Arial"/>
                          <w:sz w:val="20"/>
                          <w:lang w:val="es-ES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sz w:val="20"/>
                          <w:lang w:val="es-ES"/>
                        </w:rPr>
                        <w:t>Análisis</w:t>
                      </w:r>
                      <w:r w:rsidR="00941913" w:rsidRPr="00941913">
                        <w:rPr>
                          <w:rFonts w:ascii="Arial Narrow" w:hAnsi="Arial Narrow" w:cs="Arial"/>
                          <w:b/>
                          <w:bCs/>
                          <w:sz w:val="20"/>
                          <w:lang w:val="es-ES"/>
                        </w:rPr>
                        <w:t>:</w:t>
                      </w:r>
                      <w:r w:rsidR="00941913" w:rsidRPr="00941913">
                        <w:rPr>
                          <w:rFonts w:ascii="Arial Narrow" w:hAnsi="Arial Narrow" w:cs="Arial"/>
                          <w:sz w:val="20"/>
                          <w:lang w:val="es-ES"/>
                        </w:rPr>
                        <w:t xml:space="preserve"> </w:t>
                      </w:r>
                      <w:r w:rsidR="005639AC">
                        <w:rPr>
                          <w:rFonts w:ascii="Arial Narrow" w:hAnsi="Arial Narrow" w:cs="Arial"/>
                          <w:sz w:val="20"/>
                          <w:lang w:val="es-ES"/>
                        </w:rPr>
                        <w:t xml:space="preserve">El </w:t>
                      </w:r>
                      <w:r w:rsidR="00883681">
                        <w:rPr>
                          <w:rFonts w:ascii="Arial Narrow" w:hAnsi="Arial Narrow" w:cs="Arial"/>
                          <w:sz w:val="20"/>
                          <w:lang w:val="es-ES"/>
                        </w:rPr>
                        <w:t xml:space="preserve">nivel de Re-portabilidad de la filial de Perú </w:t>
                      </w:r>
                      <w:r>
                        <w:rPr>
                          <w:rFonts w:ascii="Arial Narrow" w:hAnsi="Arial Narrow" w:cs="Arial"/>
                          <w:sz w:val="20"/>
                          <w:lang w:val="es-ES"/>
                        </w:rPr>
                        <w:t>se ha</w:t>
                      </w:r>
                      <w:r w:rsidR="00D731A8">
                        <w:rPr>
                          <w:rFonts w:ascii="Arial Narrow" w:hAnsi="Arial Narrow" w:cs="Arial"/>
                          <w:sz w:val="20"/>
                          <w:lang w:val="es-ES"/>
                        </w:rPr>
                        <w:t xml:space="preserve">n registrado 3 actos inseguros y 1 condición insegura, todo esto relacionado a las actividades administrativas </w:t>
                      </w:r>
                      <w:r w:rsidR="003A5A90">
                        <w:rPr>
                          <w:rFonts w:ascii="Arial Narrow" w:hAnsi="Arial Narrow" w:cs="Arial"/>
                          <w:sz w:val="20"/>
                          <w:lang w:val="es-ES"/>
                        </w:rPr>
                        <w:t xml:space="preserve">ya que únicamente se han realizado actividades en Sede Arequipa, </w:t>
                      </w:r>
                      <w:r w:rsidR="000E7F85">
                        <w:rPr>
                          <w:rFonts w:ascii="Arial Narrow" w:hAnsi="Arial Narrow" w:cs="Arial"/>
                          <w:sz w:val="20"/>
                          <w:lang w:val="es-ES"/>
                        </w:rPr>
                        <w:t xml:space="preserve">se mantiene </w:t>
                      </w:r>
                      <w:r w:rsidR="00C01286">
                        <w:rPr>
                          <w:rFonts w:ascii="Arial Narrow" w:hAnsi="Arial Narrow" w:cs="Arial"/>
                          <w:sz w:val="20"/>
                          <w:lang w:val="es-ES"/>
                        </w:rPr>
                        <w:t>ninguno de los proyectos operativos</w:t>
                      </w:r>
                      <w:r w:rsidR="000E7F85">
                        <w:rPr>
                          <w:rFonts w:ascii="Arial Narrow" w:hAnsi="Arial Narrow" w:cs="Arial"/>
                          <w:sz w:val="20"/>
                          <w:lang w:val="es-ES"/>
                        </w:rPr>
                        <w:t>.</w:t>
                      </w:r>
                    </w:p>
                    <w:p w14:paraId="2D744140" w14:textId="77777777" w:rsidR="00941913" w:rsidRDefault="00941913" w:rsidP="00A55EDE">
                      <w:pPr>
                        <w:tabs>
                          <w:tab w:val="left" w:pos="11885"/>
                        </w:tabs>
                        <w:spacing w:line="276" w:lineRule="auto"/>
                        <w:rPr>
                          <w:rFonts w:ascii="Arial Narrow" w:hAnsi="Arial Narrow" w:cs="Arial"/>
                          <w:sz w:val="20"/>
                          <w:lang w:val="es-ES"/>
                        </w:rPr>
                      </w:pPr>
                    </w:p>
                    <w:p w14:paraId="5F0206B8" w14:textId="77777777" w:rsidR="009315AC" w:rsidRPr="00865249" w:rsidRDefault="009315AC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73757B" w14:textId="7D74CE27" w:rsidR="00046526" w:rsidRDefault="00046526" w:rsidP="00B558E9">
      <w:pPr>
        <w:spacing w:line="276" w:lineRule="auto"/>
        <w:rPr>
          <w:rFonts w:ascii="Arial Narrow" w:hAnsi="Arial Narrow" w:cs="Arial"/>
          <w:sz w:val="20"/>
          <w:lang w:val="es-CO"/>
        </w:rPr>
      </w:pPr>
    </w:p>
    <w:p w14:paraId="4ABF2A3C" w14:textId="64DA4750" w:rsidR="00377AF6" w:rsidRDefault="00377AF6" w:rsidP="00B558E9">
      <w:pPr>
        <w:spacing w:line="276" w:lineRule="auto"/>
        <w:rPr>
          <w:rFonts w:ascii="Arial Narrow" w:hAnsi="Arial Narrow" w:cs="Arial"/>
          <w:sz w:val="20"/>
          <w:lang w:val="es-CO"/>
        </w:rPr>
      </w:pPr>
    </w:p>
    <w:p w14:paraId="507B19A0" w14:textId="2132F0D0" w:rsidR="00AC1A4A" w:rsidRPr="00C45EFC" w:rsidRDefault="00AC1A4A" w:rsidP="00C45EFC">
      <w:pPr>
        <w:pStyle w:val="Prrafodelista"/>
        <w:spacing w:before="0" w:line="276" w:lineRule="auto"/>
        <w:rPr>
          <w:rFonts w:ascii="Arial Narrow" w:hAnsi="Arial Narrow" w:cs="Arial"/>
          <w:b/>
          <w:bCs/>
          <w:sz w:val="20"/>
          <w:lang w:val="es-CO"/>
        </w:rPr>
      </w:pPr>
    </w:p>
    <w:p w14:paraId="6C896A8F" w14:textId="4D82B69C" w:rsidR="00AC1A4A" w:rsidRDefault="00AC1A4A" w:rsidP="00C45EFC">
      <w:pPr>
        <w:pStyle w:val="Prrafodelista"/>
        <w:spacing w:before="0" w:line="276" w:lineRule="auto"/>
        <w:rPr>
          <w:rFonts w:ascii="Arial Narrow" w:hAnsi="Arial Narrow" w:cs="Arial"/>
          <w:b/>
          <w:bCs/>
          <w:sz w:val="20"/>
          <w:lang w:val="es-CO"/>
        </w:rPr>
      </w:pPr>
    </w:p>
    <w:p w14:paraId="6B4F8F38" w14:textId="77777777" w:rsidR="003A5A90" w:rsidRPr="00C45EFC" w:rsidRDefault="003A5A90" w:rsidP="00C45EFC">
      <w:pPr>
        <w:pStyle w:val="Prrafodelista"/>
        <w:spacing w:before="0" w:line="276" w:lineRule="auto"/>
        <w:rPr>
          <w:rFonts w:ascii="Arial Narrow" w:hAnsi="Arial Narrow" w:cs="Arial"/>
          <w:b/>
          <w:bCs/>
          <w:sz w:val="20"/>
          <w:lang w:val="es-CO"/>
        </w:rPr>
      </w:pPr>
    </w:p>
    <w:p w14:paraId="669F0C62" w14:textId="77777777" w:rsidR="00235A9B" w:rsidRPr="00377AF6" w:rsidRDefault="00235A9B" w:rsidP="00235A9B">
      <w:pPr>
        <w:spacing w:before="0" w:line="276" w:lineRule="auto"/>
        <w:rPr>
          <w:rFonts w:ascii="Arial Narrow" w:hAnsi="Arial Narrow" w:cs="Arial"/>
          <w:b/>
          <w:bCs/>
          <w:sz w:val="20"/>
          <w:lang w:val="es-CO"/>
        </w:rPr>
      </w:pPr>
      <w:r>
        <w:rPr>
          <w:rFonts w:ascii="Arial Narrow" w:hAnsi="Arial Narrow"/>
          <w:b/>
          <w:bCs/>
          <w:noProof/>
          <w:sz w:val="20"/>
          <w:lang w:val="es-CO"/>
        </w:rPr>
        <w:t xml:space="preserve">3. </w:t>
      </w:r>
      <w:r w:rsidRPr="00C45EFC">
        <w:rPr>
          <w:rFonts w:ascii="Arial Narrow" w:hAnsi="Arial Narrow" w:cs="Arial"/>
          <w:b/>
          <w:bCs/>
          <w:sz w:val="20"/>
          <w:lang w:val="es-CO"/>
        </w:rPr>
        <w:t>Primeros auxilios y casi incidentes de alto potencial</w:t>
      </w:r>
    </w:p>
    <w:p w14:paraId="461E310A" w14:textId="77777777" w:rsidR="00BB1829" w:rsidRPr="00C45EFC" w:rsidRDefault="00BB1829" w:rsidP="00C45EFC">
      <w:pPr>
        <w:spacing w:before="0" w:line="276" w:lineRule="auto"/>
        <w:rPr>
          <w:rFonts w:ascii="Arial Narrow" w:hAnsi="Arial Narrow"/>
          <w:noProof/>
          <w:sz w:val="20"/>
          <w:lang w:val="es-CO"/>
        </w:rPr>
      </w:pPr>
    </w:p>
    <w:tbl>
      <w:tblPr>
        <w:tblStyle w:val="Tablaconcuadrcula"/>
        <w:tblpPr w:leftFromText="141" w:rightFromText="141" w:vertAnchor="text" w:horzAnchor="margin" w:tblpX="-856" w:tblpY="77"/>
        <w:tblW w:w="11052" w:type="dxa"/>
        <w:tblLook w:val="04A0" w:firstRow="1" w:lastRow="0" w:firstColumn="1" w:lastColumn="0" w:noHBand="0" w:noVBand="1"/>
      </w:tblPr>
      <w:tblGrid>
        <w:gridCol w:w="1898"/>
        <w:gridCol w:w="3864"/>
        <w:gridCol w:w="999"/>
        <w:gridCol w:w="1881"/>
        <w:gridCol w:w="2410"/>
      </w:tblGrid>
      <w:tr w:rsidR="001B11C6" w:rsidRPr="00A47D5E" w14:paraId="4823CB89" w14:textId="77777777" w:rsidTr="00F124EE">
        <w:trPr>
          <w:trHeight w:val="557"/>
        </w:trPr>
        <w:tc>
          <w:tcPr>
            <w:tcW w:w="1898" w:type="dxa"/>
          </w:tcPr>
          <w:p w14:paraId="5760B41F" w14:textId="77777777" w:rsidR="00280B9A" w:rsidRPr="00A47D5E" w:rsidRDefault="00280B9A" w:rsidP="0038768B">
            <w:pPr>
              <w:spacing w:before="0" w:line="240" w:lineRule="auto"/>
              <w:jc w:val="center"/>
              <w:rPr>
                <w:rFonts w:ascii="Arial Narrow" w:hAnsi="Arial Narrow" w:cs="Arial"/>
                <w:b/>
                <w:bCs/>
                <w:szCs w:val="22"/>
                <w:lang w:val="es-CO"/>
              </w:rPr>
            </w:pPr>
            <w:r w:rsidRPr="00A47D5E">
              <w:rPr>
                <w:rFonts w:ascii="Arial Narrow" w:hAnsi="Arial Narrow" w:cs="Arial"/>
                <w:b/>
                <w:bCs/>
                <w:szCs w:val="22"/>
                <w:lang w:val="es-CO"/>
              </w:rPr>
              <w:t>Evento</w:t>
            </w:r>
          </w:p>
        </w:tc>
        <w:tc>
          <w:tcPr>
            <w:tcW w:w="3864" w:type="dxa"/>
          </w:tcPr>
          <w:p w14:paraId="33EAE43A" w14:textId="77777777" w:rsidR="00280B9A" w:rsidRPr="00A47D5E" w:rsidRDefault="00280B9A" w:rsidP="0038768B">
            <w:pPr>
              <w:spacing w:before="0" w:line="240" w:lineRule="auto"/>
              <w:jc w:val="center"/>
              <w:rPr>
                <w:rFonts w:ascii="Arial Narrow" w:hAnsi="Arial Narrow" w:cs="Arial"/>
                <w:b/>
                <w:bCs/>
                <w:szCs w:val="22"/>
                <w:lang w:val="es-CO"/>
              </w:rPr>
            </w:pPr>
            <w:r w:rsidRPr="00A47D5E">
              <w:rPr>
                <w:rFonts w:ascii="Arial Narrow" w:hAnsi="Arial Narrow" w:cs="Arial"/>
                <w:b/>
                <w:bCs/>
                <w:szCs w:val="22"/>
                <w:lang w:val="es-CO"/>
              </w:rPr>
              <w:t>Descripción</w:t>
            </w:r>
          </w:p>
        </w:tc>
        <w:tc>
          <w:tcPr>
            <w:tcW w:w="999" w:type="dxa"/>
          </w:tcPr>
          <w:p w14:paraId="55424C2D" w14:textId="77777777" w:rsidR="00280B9A" w:rsidRPr="00A47D5E" w:rsidRDefault="00280B9A" w:rsidP="0038768B">
            <w:pPr>
              <w:spacing w:before="0" w:line="240" w:lineRule="auto"/>
              <w:jc w:val="center"/>
              <w:rPr>
                <w:rFonts w:ascii="Arial Narrow" w:hAnsi="Arial Narrow" w:cs="Arial"/>
                <w:b/>
                <w:bCs/>
                <w:szCs w:val="22"/>
                <w:lang w:val="es-CO"/>
              </w:rPr>
            </w:pPr>
            <w:r w:rsidRPr="00A47D5E">
              <w:rPr>
                <w:rFonts w:ascii="Arial Narrow" w:hAnsi="Arial Narrow" w:cs="Arial"/>
                <w:b/>
                <w:bCs/>
                <w:szCs w:val="22"/>
                <w:lang w:val="es-CO"/>
              </w:rPr>
              <w:t>Riesgo asociado</w:t>
            </w:r>
          </w:p>
        </w:tc>
        <w:tc>
          <w:tcPr>
            <w:tcW w:w="1881" w:type="dxa"/>
          </w:tcPr>
          <w:p w14:paraId="6B7142A5" w14:textId="77777777" w:rsidR="00280B9A" w:rsidRPr="00A47D5E" w:rsidRDefault="00280B9A" w:rsidP="0038768B">
            <w:pPr>
              <w:spacing w:before="0" w:line="240" w:lineRule="auto"/>
              <w:jc w:val="center"/>
              <w:rPr>
                <w:rFonts w:ascii="Arial Narrow" w:hAnsi="Arial Narrow" w:cs="Arial"/>
                <w:b/>
                <w:bCs/>
                <w:szCs w:val="22"/>
                <w:lang w:val="es-CO"/>
              </w:rPr>
            </w:pPr>
            <w:r w:rsidRPr="00A47D5E">
              <w:rPr>
                <w:rFonts w:ascii="Arial Narrow" w:hAnsi="Arial Narrow" w:cs="Arial"/>
                <w:b/>
                <w:bCs/>
                <w:szCs w:val="22"/>
                <w:lang w:val="es-CO"/>
              </w:rPr>
              <w:t>Regla que salva vidas asociada</w:t>
            </w:r>
          </w:p>
        </w:tc>
        <w:tc>
          <w:tcPr>
            <w:tcW w:w="2410" w:type="dxa"/>
          </w:tcPr>
          <w:p w14:paraId="7316AE26" w14:textId="77777777" w:rsidR="00280B9A" w:rsidRPr="00A47D5E" w:rsidRDefault="00280B9A" w:rsidP="0038768B">
            <w:pPr>
              <w:spacing w:before="0" w:line="240" w:lineRule="auto"/>
              <w:jc w:val="center"/>
              <w:rPr>
                <w:rFonts w:ascii="Arial Narrow" w:hAnsi="Arial Narrow" w:cs="Arial"/>
                <w:b/>
                <w:bCs/>
                <w:szCs w:val="22"/>
                <w:lang w:val="es-CO"/>
              </w:rPr>
            </w:pPr>
            <w:r w:rsidRPr="00A47D5E">
              <w:rPr>
                <w:rFonts w:ascii="Arial Narrow" w:hAnsi="Arial Narrow" w:cs="Arial"/>
                <w:b/>
                <w:bCs/>
                <w:szCs w:val="22"/>
                <w:lang w:val="es-CO"/>
              </w:rPr>
              <w:t>Plan de acción</w:t>
            </w:r>
          </w:p>
        </w:tc>
      </w:tr>
      <w:tr w:rsidR="00B820EA" w:rsidRPr="006C4CEA" w14:paraId="2CAF768E" w14:textId="77777777" w:rsidTr="00F124EE">
        <w:trPr>
          <w:trHeight w:val="557"/>
        </w:trPr>
        <w:tc>
          <w:tcPr>
            <w:tcW w:w="1898" w:type="dxa"/>
          </w:tcPr>
          <w:p w14:paraId="75483463" w14:textId="6659EF2B" w:rsidR="00B820EA" w:rsidRPr="00A47D5E" w:rsidRDefault="00B820EA" w:rsidP="00B820EA">
            <w:pPr>
              <w:spacing w:before="0" w:line="240" w:lineRule="auto"/>
              <w:rPr>
                <w:rFonts w:ascii="Arial Narrow" w:hAnsi="Arial Narrow" w:cs="Arial"/>
                <w:b/>
                <w:bCs/>
                <w:szCs w:val="22"/>
                <w:lang w:val="es-CO"/>
              </w:rPr>
            </w:pPr>
          </w:p>
        </w:tc>
        <w:tc>
          <w:tcPr>
            <w:tcW w:w="3864" w:type="dxa"/>
          </w:tcPr>
          <w:p w14:paraId="6E0EA8A2" w14:textId="370217DB" w:rsidR="00B820EA" w:rsidRPr="00A47D5E" w:rsidRDefault="00B820EA" w:rsidP="00B820EA">
            <w:pPr>
              <w:spacing w:before="0" w:line="240" w:lineRule="auto"/>
              <w:rPr>
                <w:rFonts w:ascii="Arial Narrow" w:hAnsi="Arial Narrow" w:cs="Arial"/>
                <w:b/>
                <w:bCs/>
                <w:szCs w:val="22"/>
                <w:lang w:val="es-CO"/>
              </w:rPr>
            </w:pPr>
          </w:p>
        </w:tc>
        <w:tc>
          <w:tcPr>
            <w:tcW w:w="999" w:type="dxa"/>
          </w:tcPr>
          <w:p w14:paraId="436833A1" w14:textId="233930D2" w:rsidR="00B820EA" w:rsidRPr="00A47D5E" w:rsidRDefault="00B820EA" w:rsidP="00B820EA">
            <w:pPr>
              <w:spacing w:before="0" w:line="240" w:lineRule="auto"/>
              <w:rPr>
                <w:rFonts w:ascii="Arial Narrow" w:hAnsi="Arial Narrow" w:cs="Arial"/>
                <w:b/>
                <w:bCs/>
                <w:szCs w:val="22"/>
                <w:lang w:val="es-CO"/>
              </w:rPr>
            </w:pPr>
            <w:r w:rsidRPr="001B11C6">
              <w:rPr>
                <w:rFonts w:ascii="Arial Narrow" w:hAnsi="Arial Narrow" w:cs="Arial"/>
                <w:szCs w:val="22"/>
                <w:lang w:val="es-CO"/>
              </w:rPr>
              <w:t xml:space="preserve"> </w:t>
            </w:r>
          </w:p>
        </w:tc>
        <w:tc>
          <w:tcPr>
            <w:tcW w:w="1881" w:type="dxa"/>
          </w:tcPr>
          <w:p w14:paraId="0F918D2B" w14:textId="6412A6DA" w:rsidR="00B820EA" w:rsidRPr="00A47D5E" w:rsidRDefault="00B820EA" w:rsidP="00B820EA">
            <w:pPr>
              <w:spacing w:before="0" w:line="240" w:lineRule="auto"/>
              <w:rPr>
                <w:rFonts w:ascii="Arial Narrow" w:hAnsi="Arial Narrow" w:cs="Arial"/>
                <w:b/>
                <w:bCs/>
                <w:szCs w:val="22"/>
                <w:lang w:val="es-CO"/>
              </w:rPr>
            </w:pPr>
          </w:p>
        </w:tc>
        <w:tc>
          <w:tcPr>
            <w:tcW w:w="2410" w:type="dxa"/>
          </w:tcPr>
          <w:p w14:paraId="5DE170C1" w14:textId="3A97ECBC" w:rsidR="00B820EA" w:rsidRPr="00A47D5E" w:rsidRDefault="00B820EA" w:rsidP="00B820EA">
            <w:pPr>
              <w:spacing w:before="0" w:line="240" w:lineRule="auto"/>
              <w:rPr>
                <w:rFonts w:ascii="Arial Narrow" w:hAnsi="Arial Narrow" w:cs="Arial"/>
                <w:b/>
                <w:bCs/>
                <w:szCs w:val="22"/>
                <w:lang w:val="es-CO"/>
              </w:rPr>
            </w:pPr>
          </w:p>
        </w:tc>
      </w:tr>
      <w:tr w:rsidR="00B820EA" w:rsidRPr="006C4CEA" w14:paraId="3A8B3C0C" w14:textId="77777777" w:rsidTr="00F124EE">
        <w:trPr>
          <w:trHeight w:val="557"/>
        </w:trPr>
        <w:tc>
          <w:tcPr>
            <w:tcW w:w="1898" w:type="dxa"/>
          </w:tcPr>
          <w:p w14:paraId="279E2BDC" w14:textId="7161C594" w:rsidR="00B820EA" w:rsidRPr="00A47D5E" w:rsidRDefault="00B820EA" w:rsidP="00B820EA">
            <w:pPr>
              <w:spacing w:before="0" w:line="240" w:lineRule="auto"/>
              <w:rPr>
                <w:rFonts w:ascii="Arial Narrow" w:hAnsi="Arial Narrow" w:cs="Arial"/>
                <w:b/>
                <w:bCs/>
                <w:szCs w:val="22"/>
                <w:lang w:val="es-CO"/>
              </w:rPr>
            </w:pPr>
          </w:p>
        </w:tc>
        <w:tc>
          <w:tcPr>
            <w:tcW w:w="3864" w:type="dxa"/>
          </w:tcPr>
          <w:p w14:paraId="7A056299" w14:textId="2B50C79D" w:rsidR="00B820EA" w:rsidRPr="00A47D5E" w:rsidRDefault="00B820EA" w:rsidP="00B820EA">
            <w:pPr>
              <w:spacing w:before="0" w:line="240" w:lineRule="auto"/>
              <w:rPr>
                <w:rFonts w:ascii="Arial Narrow" w:hAnsi="Arial Narrow" w:cs="Arial"/>
                <w:b/>
                <w:bCs/>
                <w:szCs w:val="22"/>
                <w:lang w:val="es-CO"/>
              </w:rPr>
            </w:pPr>
          </w:p>
        </w:tc>
        <w:tc>
          <w:tcPr>
            <w:tcW w:w="999" w:type="dxa"/>
          </w:tcPr>
          <w:p w14:paraId="3BA472F4" w14:textId="5506953F" w:rsidR="00B820EA" w:rsidRPr="00A47D5E" w:rsidRDefault="00B820EA" w:rsidP="00B820EA">
            <w:pPr>
              <w:spacing w:before="0" w:line="240" w:lineRule="auto"/>
              <w:jc w:val="center"/>
              <w:rPr>
                <w:rFonts w:ascii="Arial Narrow" w:hAnsi="Arial Narrow" w:cs="Arial"/>
                <w:b/>
                <w:bCs/>
                <w:szCs w:val="22"/>
                <w:lang w:val="es-CO"/>
              </w:rPr>
            </w:pPr>
          </w:p>
        </w:tc>
        <w:tc>
          <w:tcPr>
            <w:tcW w:w="1881" w:type="dxa"/>
          </w:tcPr>
          <w:p w14:paraId="2EDADFB8" w14:textId="7898691A" w:rsidR="00B820EA" w:rsidRPr="00A47D5E" w:rsidRDefault="00B820EA" w:rsidP="00B820EA">
            <w:pPr>
              <w:spacing w:before="0" w:line="240" w:lineRule="auto"/>
              <w:rPr>
                <w:rFonts w:ascii="Arial Narrow" w:hAnsi="Arial Narrow" w:cs="Arial"/>
                <w:b/>
                <w:bCs/>
                <w:szCs w:val="22"/>
                <w:lang w:val="es-CO"/>
              </w:rPr>
            </w:pPr>
          </w:p>
        </w:tc>
        <w:tc>
          <w:tcPr>
            <w:tcW w:w="2410" w:type="dxa"/>
          </w:tcPr>
          <w:p w14:paraId="1DC570F5" w14:textId="0A04F4C6" w:rsidR="00B820EA" w:rsidRPr="00A47D5E" w:rsidRDefault="00B820EA" w:rsidP="00B820EA">
            <w:pPr>
              <w:spacing w:before="0" w:line="240" w:lineRule="auto"/>
              <w:rPr>
                <w:rFonts w:ascii="Arial Narrow" w:hAnsi="Arial Narrow" w:cs="Arial"/>
                <w:b/>
                <w:bCs/>
                <w:szCs w:val="22"/>
                <w:lang w:val="es-CO"/>
              </w:rPr>
            </w:pPr>
          </w:p>
        </w:tc>
      </w:tr>
    </w:tbl>
    <w:p w14:paraId="05864F2E" w14:textId="77777777" w:rsidR="00B820EA" w:rsidRDefault="00B820EA" w:rsidP="00C45EFC">
      <w:pPr>
        <w:tabs>
          <w:tab w:val="left" w:pos="7551"/>
        </w:tabs>
        <w:spacing w:before="0" w:line="276" w:lineRule="auto"/>
        <w:rPr>
          <w:rFonts w:ascii="Arial Narrow" w:hAnsi="Arial Narrow" w:cs="Arial"/>
          <w:b/>
          <w:bCs/>
          <w:sz w:val="20"/>
          <w:lang w:val="es-CO"/>
        </w:rPr>
      </w:pPr>
    </w:p>
    <w:p w14:paraId="4062E5D8" w14:textId="4F79EFC9" w:rsidR="00554015" w:rsidRDefault="00753C30" w:rsidP="0038768B">
      <w:pPr>
        <w:spacing w:before="0" w:line="276" w:lineRule="auto"/>
        <w:rPr>
          <w:rFonts w:ascii="Arial Narrow" w:hAnsi="Arial Narrow" w:cs="Arial"/>
          <w:b/>
          <w:bCs/>
          <w:sz w:val="20"/>
          <w:lang w:val="es-CO"/>
        </w:rPr>
      </w:pPr>
      <w:r w:rsidRPr="00C45EFC">
        <w:rPr>
          <w:rFonts w:ascii="Arial Narrow" w:hAnsi="Arial Narrow" w:cs="Arial"/>
          <w:b/>
          <w:bCs/>
          <w:sz w:val="20"/>
          <w:lang w:val="es-CO"/>
        </w:rPr>
        <w:t xml:space="preserve">4. </w:t>
      </w:r>
      <w:r w:rsidR="00962314" w:rsidRPr="00C45EFC">
        <w:rPr>
          <w:rFonts w:ascii="Arial Narrow" w:hAnsi="Arial Narrow" w:cs="Arial"/>
          <w:b/>
          <w:bCs/>
          <w:sz w:val="20"/>
          <w:lang w:val="es-CO"/>
        </w:rPr>
        <w:t xml:space="preserve">Reporte </w:t>
      </w:r>
      <w:r w:rsidR="00AB1DEB" w:rsidRPr="00C45EFC">
        <w:rPr>
          <w:rFonts w:ascii="Arial Narrow" w:hAnsi="Arial Narrow" w:cs="Arial"/>
          <w:b/>
          <w:bCs/>
          <w:sz w:val="20"/>
          <w:lang w:val="es-CO"/>
        </w:rPr>
        <w:t>Cámaras</w:t>
      </w:r>
      <w:r w:rsidR="00962314" w:rsidRPr="00C45EFC">
        <w:rPr>
          <w:rFonts w:ascii="Arial Narrow" w:hAnsi="Arial Narrow" w:cs="Arial"/>
          <w:b/>
          <w:bCs/>
          <w:sz w:val="20"/>
          <w:lang w:val="es-CO"/>
        </w:rPr>
        <w:t xml:space="preserve"> </w:t>
      </w:r>
      <w:proofErr w:type="spellStart"/>
      <w:r w:rsidR="00AB1DEB" w:rsidRPr="00C45EFC">
        <w:rPr>
          <w:rFonts w:ascii="Arial Narrow" w:hAnsi="Arial Narrow" w:cs="Arial"/>
          <w:b/>
          <w:bCs/>
          <w:sz w:val="20"/>
          <w:lang w:val="es-CO"/>
        </w:rPr>
        <w:t>Samsara</w:t>
      </w:r>
      <w:proofErr w:type="spellEnd"/>
      <w:r w:rsidR="00962314" w:rsidRPr="00C45EFC">
        <w:rPr>
          <w:rFonts w:ascii="Arial Narrow" w:hAnsi="Arial Narrow" w:cs="Arial"/>
          <w:b/>
          <w:bCs/>
          <w:sz w:val="20"/>
          <w:lang w:val="es-CO"/>
        </w:rPr>
        <w:t>.</w:t>
      </w:r>
    </w:p>
    <w:p w14:paraId="3ED12468" w14:textId="3A3ECD56" w:rsidR="0052307A" w:rsidRDefault="00530758" w:rsidP="00C45EFC">
      <w:pPr>
        <w:spacing w:before="0" w:line="276" w:lineRule="auto"/>
        <w:rPr>
          <w:rFonts w:ascii="Arial Narrow" w:hAnsi="Arial Narrow" w:cs="Arial"/>
          <w:b/>
          <w:bCs/>
          <w:sz w:val="20"/>
          <w:lang w:val="es-CO"/>
        </w:rPr>
      </w:pPr>
      <w:r w:rsidRPr="00C45EFC">
        <w:rPr>
          <w:rFonts w:ascii="Arial Narrow" w:hAnsi="Arial Narrow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701262" behindDoc="0" locked="0" layoutInCell="1" allowOverlap="1" wp14:anchorId="6F7ADA88" wp14:editId="52A4A94D">
                <wp:simplePos x="0" y="0"/>
                <wp:positionH relativeFrom="page">
                  <wp:align>center</wp:align>
                </wp:positionH>
                <wp:positionV relativeFrom="paragraph">
                  <wp:posOffset>23100</wp:posOffset>
                </wp:positionV>
                <wp:extent cx="6250305" cy="361950"/>
                <wp:effectExtent l="0" t="0" r="17145" b="1905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30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CDE52" w14:textId="1ED080AC" w:rsidR="005844F9" w:rsidRPr="00961CDE" w:rsidRDefault="00962314" w:rsidP="00AF0D70">
                            <w:pPr>
                              <w:tabs>
                                <w:tab w:val="left" w:pos="1965"/>
                              </w:tabs>
                              <w:spacing w:line="276" w:lineRule="auto"/>
                              <w:rPr>
                                <w:rFonts w:ascii="Arial Narrow" w:hAnsi="Arial Narrow"/>
                                <w:sz w:val="20"/>
                                <w:lang w:val="es-EC"/>
                              </w:rPr>
                            </w:pPr>
                            <w:r w:rsidRPr="00961CDE"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  <w:lang w:val="es-ES"/>
                              </w:rPr>
                              <w:t>Análisis:</w:t>
                            </w:r>
                            <w:r w:rsidR="00554015" w:rsidRPr="00961CDE"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="00F505B7">
                              <w:rPr>
                                <w:rFonts w:ascii="Arial Narrow" w:hAnsi="Arial Narrow" w:cs="Arial"/>
                                <w:sz w:val="20"/>
                                <w:lang w:val="es-ES"/>
                              </w:rPr>
                              <w:t xml:space="preserve">Actualmente no </w:t>
                            </w:r>
                            <w:r w:rsidR="00090510">
                              <w:rPr>
                                <w:rFonts w:ascii="Arial Narrow" w:hAnsi="Arial Narrow" w:cs="Arial"/>
                                <w:sz w:val="20"/>
                                <w:lang w:val="es-ES"/>
                              </w:rPr>
                              <w:t>se dispone de</w:t>
                            </w:r>
                            <w:r w:rsidR="00F505B7">
                              <w:rPr>
                                <w:rFonts w:ascii="Arial Narrow" w:hAnsi="Arial Narrow" w:cs="Arial"/>
                                <w:sz w:val="20"/>
                                <w:lang w:val="es-ES"/>
                              </w:rPr>
                              <w:t xml:space="preserve"> cámaras </w:t>
                            </w:r>
                            <w:proofErr w:type="spellStart"/>
                            <w:r w:rsidR="00F505B7">
                              <w:rPr>
                                <w:rFonts w:ascii="Arial Narrow" w:hAnsi="Arial Narrow" w:cs="Arial"/>
                                <w:sz w:val="20"/>
                                <w:lang w:val="es-ES"/>
                              </w:rPr>
                              <w:t>Samsara</w:t>
                            </w:r>
                            <w:proofErr w:type="spellEnd"/>
                            <w:r w:rsidR="00F505B7">
                              <w:rPr>
                                <w:rFonts w:ascii="Arial Narrow" w:hAnsi="Arial Narrow" w:cs="Arial"/>
                                <w:sz w:val="20"/>
                                <w:lang w:val="es-ES"/>
                              </w:rPr>
                              <w:t>.</w:t>
                            </w:r>
                            <w:r w:rsidR="00AF0D70">
                              <w:rPr>
                                <w:rFonts w:ascii="Arial Narrow" w:hAnsi="Arial Narrow" w:cs="Arial"/>
                                <w:sz w:val="20"/>
                                <w:lang w:val="es-ES"/>
                              </w:rPr>
                              <w:t xml:space="preserve"> </w:t>
                            </w:r>
                          </w:p>
                          <w:p w14:paraId="5D4D790F" w14:textId="0984AF67" w:rsidR="003B5959" w:rsidRPr="00961CDE" w:rsidRDefault="00530758" w:rsidP="00C24AC3">
                            <w:pPr>
                              <w:tabs>
                                <w:tab w:val="left" w:pos="1965"/>
                              </w:tabs>
                              <w:spacing w:line="276" w:lineRule="auto"/>
                              <w:rPr>
                                <w:rFonts w:ascii="Arial Narrow" w:hAnsi="Arial Narrow"/>
                                <w:sz w:val="20"/>
                                <w:lang w:val="es-EC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lang w:val="es-EC"/>
                              </w:rPr>
                              <w:t xml:space="preserve">. </w:t>
                            </w:r>
                          </w:p>
                          <w:p w14:paraId="683AE06D" w14:textId="0F3C512B" w:rsidR="00962314" w:rsidRPr="00C24AC3" w:rsidRDefault="00962314" w:rsidP="00962314">
                            <w:pPr>
                              <w:tabs>
                                <w:tab w:val="left" w:pos="11885"/>
                              </w:tabs>
                              <w:rPr>
                                <w:rFonts w:ascii="Arial Narrow" w:hAnsi="Arial Narrow" w:cs="Arial"/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35C0B294" w14:textId="77777777" w:rsidR="00962314" w:rsidRPr="00865249" w:rsidRDefault="00962314" w:rsidP="00962314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ADA88" id="_x0000_s1028" type="#_x0000_t202" style="position:absolute;left:0;text-align:left;margin-left:0;margin-top:1.8pt;width:492.15pt;height:28.5pt;z-index:25170126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">
                <v:textbox>
                  <w:txbxContent>
                    <w:p w14:paraId="046CDE52" w14:textId="1ED080AC" w:rsidR="005844F9" w:rsidRPr="00961CDE" w:rsidRDefault="00962314" w:rsidP="00AF0D70">
                      <w:pPr>
                        <w:tabs>
                          <w:tab w:val="left" w:pos="1965"/>
                        </w:tabs>
                        <w:spacing w:line="276" w:lineRule="auto"/>
                        <w:rPr>
                          <w:rFonts w:ascii="Arial Narrow" w:hAnsi="Arial Narrow"/>
                          <w:sz w:val="20"/>
                          <w:lang w:val="es-EC"/>
                        </w:rPr>
                      </w:pPr>
                      <w:r w:rsidRPr="00961CDE">
                        <w:rPr>
                          <w:rFonts w:ascii="Arial Narrow" w:hAnsi="Arial Narrow" w:cs="Arial"/>
                          <w:b/>
                          <w:bCs/>
                          <w:sz w:val="20"/>
                          <w:lang w:val="es-ES"/>
                        </w:rPr>
                        <w:t>Análisis:</w:t>
                      </w:r>
                      <w:r w:rsidR="00554015" w:rsidRPr="00961CDE">
                        <w:rPr>
                          <w:rFonts w:ascii="Arial Narrow" w:hAnsi="Arial Narrow" w:cs="Arial"/>
                          <w:b/>
                          <w:bCs/>
                          <w:sz w:val="20"/>
                          <w:lang w:val="es-ES"/>
                        </w:rPr>
                        <w:t xml:space="preserve"> </w:t>
                      </w:r>
                      <w:r w:rsidR="00F505B7">
                        <w:rPr>
                          <w:rFonts w:ascii="Arial Narrow" w:hAnsi="Arial Narrow" w:cs="Arial"/>
                          <w:sz w:val="20"/>
                          <w:lang w:val="es-ES"/>
                        </w:rPr>
                        <w:t xml:space="preserve">Actualmente no </w:t>
                      </w:r>
                      <w:r w:rsidR="00090510">
                        <w:rPr>
                          <w:rFonts w:ascii="Arial Narrow" w:hAnsi="Arial Narrow" w:cs="Arial"/>
                          <w:sz w:val="20"/>
                          <w:lang w:val="es-ES"/>
                        </w:rPr>
                        <w:t>se dispone de</w:t>
                      </w:r>
                      <w:r w:rsidR="00F505B7">
                        <w:rPr>
                          <w:rFonts w:ascii="Arial Narrow" w:hAnsi="Arial Narrow" w:cs="Arial"/>
                          <w:sz w:val="20"/>
                          <w:lang w:val="es-ES"/>
                        </w:rPr>
                        <w:t xml:space="preserve"> cámaras Samsara.</w:t>
                      </w:r>
                      <w:r w:rsidR="00AF0D70">
                        <w:rPr>
                          <w:rFonts w:ascii="Arial Narrow" w:hAnsi="Arial Narrow" w:cs="Arial"/>
                          <w:sz w:val="20"/>
                          <w:lang w:val="es-ES"/>
                        </w:rPr>
                        <w:t xml:space="preserve"> </w:t>
                      </w:r>
                    </w:p>
                    <w:p w14:paraId="5D4D790F" w14:textId="0984AF67" w:rsidR="003B5959" w:rsidRPr="00961CDE" w:rsidRDefault="00530758" w:rsidP="00C24AC3">
                      <w:pPr>
                        <w:tabs>
                          <w:tab w:val="left" w:pos="1965"/>
                        </w:tabs>
                        <w:spacing w:line="276" w:lineRule="auto"/>
                        <w:rPr>
                          <w:rFonts w:ascii="Arial Narrow" w:hAnsi="Arial Narrow"/>
                          <w:sz w:val="20"/>
                          <w:lang w:val="es-EC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lang w:val="es-EC"/>
                        </w:rPr>
                        <w:t xml:space="preserve">. </w:t>
                      </w:r>
                    </w:p>
                    <w:p w14:paraId="683AE06D" w14:textId="0F3C512B" w:rsidR="00962314" w:rsidRPr="00C24AC3" w:rsidRDefault="00962314" w:rsidP="00962314">
                      <w:pPr>
                        <w:tabs>
                          <w:tab w:val="left" w:pos="11885"/>
                        </w:tabs>
                        <w:rPr>
                          <w:rFonts w:ascii="Arial Narrow" w:hAnsi="Arial Narrow" w:cs="Arial"/>
                          <w:b/>
                          <w:bCs/>
                          <w:lang w:val="es-EC"/>
                        </w:rPr>
                      </w:pPr>
                    </w:p>
                    <w:p w14:paraId="35C0B294" w14:textId="77777777" w:rsidR="00962314" w:rsidRPr="00865249" w:rsidRDefault="00962314" w:rsidP="00962314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CC22C2" w14:textId="1CF9E7D0" w:rsidR="0052307A" w:rsidRPr="00C45EFC" w:rsidRDefault="0052307A" w:rsidP="00C45EFC">
      <w:pPr>
        <w:spacing w:before="0" w:line="276" w:lineRule="auto"/>
        <w:rPr>
          <w:rFonts w:ascii="Arial Narrow" w:hAnsi="Arial Narrow" w:cs="Arial"/>
          <w:b/>
          <w:bCs/>
          <w:sz w:val="20"/>
          <w:lang w:val="es-CO"/>
        </w:rPr>
      </w:pPr>
    </w:p>
    <w:p w14:paraId="306D6A33" w14:textId="567CA548" w:rsidR="00962314" w:rsidRPr="00C45EFC" w:rsidRDefault="00962314" w:rsidP="00C45EFC">
      <w:pPr>
        <w:pStyle w:val="Prrafodelista"/>
        <w:spacing w:before="0" w:line="276" w:lineRule="auto"/>
        <w:rPr>
          <w:rFonts w:ascii="Arial Narrow" w:hAnsi="Arial Narrow" w:cs="Arial"/>
          <w:b/>
          <w:bCs/>
          <w:sz w:val="20"/>
          <w:lang w:val="es-CO"/>
        </w:rPr>
      </w:pPr>
    </w:p>
    <w:p w14:paraId="03988F58" w14:textId="7DC64147" w:rsidR="00725E46" w:rsidRDefault="00753C30" w:rsidP="00C45EFC">
      <w:pPr>
        <w:spacing w:before="0" w:line="276" w:lineRule="auto"/>
        <w:rPr>
          <w:rFonts w:ascii="Arial Narrow" w:hAnsi="Arial Narrow" w:cs="Arial"/>
          <w:b/>
          <w:bCs/>
          <w:sz w:val="20"/>
          <w:lang w:val="es-CO"/>
        </w:rPr>
      </w:pPr>
      <w:r w:rsidRPr="00C45EFC">
        <w:rPr>
          <w:rFonts w:ascii="Arial Narrow" w:hAnsi="Arial Narrow" w:cs="Arial"/>
          <w:b/>
          <w:bCs/>
          <w:sz w:val="20"/>
          <w:lang w:val="es-CO"/>
        </w:rPr>
        <w:t xml:space="preserve">5. </w:t>
      </w:r>
      <w:r w:rsidR="00716162" w:rsidRPr="00C45EFC">
        <w:rPr>
          <w:rFonts w:ascii="Arial Narrow" w:hAnsi="Arial Narrow" w:cs="Arial"/>
          <w:b/>
          <w:bCs/>
          <w:sz w:val="20"/>
          <w:lang w:val="es-CO"/>
        </w:rPr>
        <w:t>Acciones de Mejora</w:t>
      </w:r>
    </w:p>
    <w:p w14:paraId="7DA75EA2" w14:textId="11FFC871" w:rsidR="005844F9" w:rsidRDefault="00725E46" w:rsidP="00C45EFC">
      <w:pPr>
        <w:spacing w:before="0" w:line="276" w:lineRule="auto"/>
        <w:rPr>
          <w:rFonts w:ascii="Arial Narrow" w:hAnsi="Arial Narrow" w:cs="Arial"/>
          <w:b/>
          <w:bCs/>
          <w:sz w:val="20"/>
          <w:lang w:val="es-CO"/>
        </w:rPr>
      </w:pPr>
      <w:r w:rsidRPr="00C45EFC">
        <w:rPr>
          <w:rFonts w:ascii="Arial Narrow" w:hAnsi="Arial Narrow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720718" behindDoc="0" locked="0" layoutInCell="1" allowOverlap="1" wp14:anchorId="44868306" wp14:editId="70E1B9B8">
                <wp:simplePos x="0" y="0"/>
                <wp:positionH relativeFrom="page">
                  <wp:align>center</wp:align>
                </wp:positionH>
                <wp:positionV relativeFrom="paragraph">
                  <wp:posOffset>217834</wp:posOffset>
                </wp:positionV>
                <wp:extent cx="6257925" cy="354842"/>
                <wp:effectExtent l="0" t="0" r="28575" b="2667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54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48905" w14:textId="5DD65218" w:rsidR="009315AC" w:rsidRPr="00CC2AD0" w:rsidRDefault="009315AC" w:rsidP="00120B08">
                            <w:pPr>
                              <w:tabs>
                                <w:tab w:val="left" w:pos="11885"/>
                              </w:tabs>
                              <w:spacing w:line="276" w:lineRule="auto"/>
                              <w:rPr>
                                <w:rFonts w:ascii="Arial Narrow" w:hAnsi="Arial Narrow" w:cs="Arial"/>
                                <w:sz w:val="20"/>
                                <w:lang w:val="es-ES"/>
                              </w:rPr>
                            </w:pPr>
                            <w:r w:rsidRPr="00CC2AD0"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  <w:lang w:val="es-ES"/>
                              </w:rPr>
                              <w:t>Principales Acciones de Mejora:</w:t>
                            </w:r>
                            <w:r w:rsidR="004216B2" w:rsidRPr="00CC2AD0"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="00F505B7">
                              <w:rPr>
                                <w:rFonts w:ascii="Arial Narrow" w:hAnsi="Arial Narrow" w:cs="Arial"/>
                                <w:sz w:val="20"/>
                                <w:lang w:val="es-ES"/>
                              </w:rPr>
                              <w:t>Durante el mes de</w:t>
                            </w:r>
                            <w:r w:rsidR="000E7F85">
                              <w:rPr>
                                <w:rFonts w:ascii="Arial Narrow" w:hAnsi="Arial Narrow" w:cs="Arial"/>
                                <w:sz w:val="20"/>
                                <w:lang w:val="es-ES"/>
                              </w:rPr>
                              <w:t xml:space="preserve"> febrero</w:t>
                            </w:r>
                            <w:r w:rsidR="00F505B7">
                              <w:rPr>
                                <w:rFonts w:ascii="Arial Narrow" w:hAnsi="Arial Narrow" w:cs="Arial"/>
                                <w:sz w:val="20"/>
                                <w:lang w:val="es-ES"/>
                              </w:rPr>
                              <w:t xml:space="preserve"> no se registraron acciones de mejora.</w:t>
                            </w:r>
                            <w:r w:rsidR="00035334">
                              <w:rPr>
                                <w:rFonts w:ascii="Arial Narrow" w:hAnsi="Arial Narrow" w:cs="Arial"/>
                                <w:sz w:val="20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68306" id="_x0000_s1029" type="#_x0000_t202" style="position:absolute;left:0;text-align:left;margin-left:0;margin-top:17.15pt;width:492.75pt;height:27.95pt;z-index:25172071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">
                <v:textbox>
                  <w:txbxContent>
                    <w:p w14:paraId="45E48905" w14:textId="5DD65218" w:rsidR="009315AC" w:rsidRPr="00CC2AD0" w:rsidRDefault="009315AC" w:rsidP="00120B08">
                      <w:pPr>
                        <w:tabs>
                          <w:tab w:val="left" w:pos="11885"/>
                        </w:tabs>
                        <w:spacing w:line="276" w:lineRule="auto"/>
                        <w:rPr>
                          <w:rFonts w:ascii="Arial Narrow" w:hAnsi="Arial Narrow" w:cs="Arial"/>
                          <w:sz w:val="20"/>
                          <w:lang w:val="es-ES"/>
                        </w:rPr>
                      </w:pPr>
                      <w:r w:rsidRPr="00CC2AD0">
                        <w:rPr>
                          <w:rFonts w:ascii="Arial Narrow" w:hAnsi="Arial Narrow" w:cs="Arial"/>
                          <w:b/>
                          <w:bCs/>
                          <w:sz w:val="20"/>
                          <w:lang w:val="es-ES"/>
                        </w:rPr>
                        <w:t>Principales Acciones de Mejora:</w:t>
                      </w:r>
                      <w:r w:rsidR="004216B2" w:rsidRPr="00CC2AD0">
                        <w:rPr>
                          <w:rFonts w:ascii="Arial Narrow" w:hAnsi="Arial Narrow" w:cs="Arial"/>
                          <w:b/>
                          <w:bCs/>
                          <w:sz w:val="20"/>
                          <w:lang w:val="es-ES"/>
                        </w:rPr>
                        <w:t xml:space="preserve"> </w:t>
                      </w:r>
                      <w:r w:rsidR="00F505B7">
                        <w:rPr>
                          <w:rFonts w:ascii="Arial Narrow" w:hAnsi="Arial Narrow" w:cs="Arial"/>
                          <w:sz w:val="20"/>
                          <w:lang w:val="es-ES"/>
                        </w:rPr>
                        <w:t>Durante el mes de</w:t>
                      </w:r>
                      <w:r w:rsidR="000E7F85">
                        <w:rPr>
                          <w:rFonts w:ascii="Arial Narrow" w:hAnsi="Arial Narrow" w:cs="Arial"/>
                          <w:sz w:val="20"/>
                          <w:lang w:val="es-ES"/>
                        </w:rPr>
                        <w:t xml:space="preserve"> febrero</w:t>
                      </w:r>
                      <w:r w:rsidR="00F505B7">
                        <w:rPr>
                          <w:rFonts w:ascii="Arial Narrow" w:hAnsi="Arial Narrow" w:cs="Arial"/>
                          <w:sz w:val="20"/>
                          <w:lang w:val="es-ES"/>
                        </w:rPr>
                        <w:t xml:space="preserve"> no se registraron acciones de mejora.</w:t>
                      </w:r>
                      <w:r w:rsidR="00035334">
                        <w:rPr>
                          <w:rFonts w:ascii="Arial Narrow" w:hAnsi="Arial Narrow" w:cs="Arial"/>
                          <w:sz w:val="20"/>
                          <w:lang w:val="es-ES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ABAB6BD" w14:textId="77777777" w:rsidR="00AF0D70" w:rsidRPr="00C45EFC" w:rsidRDefault="00AF0D70" w:rsidP="00C45EFC">
      <w:pPr>
        <w:spacing w:before="0" w:line="276" w:lineRule="auto"/>
        <w:rPr>
          <w:rFonts w:ascii="Arial Narrow" w:hAnsi="Arial Narrow" w:cs="Arial"/>
          <w:b/>
          <w:bCs/>
          <w:sz w:val="20"/>
          <w:lang w:val="es-CO"/>
        </w:rPr>
      </w:pPr>
    </w:p>
    <w:p w14:paraId="3DF8539F" w14:textId="61B8FDEF" w:rsidR="00AC7D28" w:rsidRPr="00313372" w:rsidRDefault="00AC7D28" w:rsidP="00C45EFC">
      <w:pPr>
        <w:spacing w:line="276" w:lineRule="auto"/>
        <w:rPr>
          <w:rFonts w:ascii="Arial Narrow" w:hAnsi="Arial Narrow" w:cs="Arial"/>
          <w:b/>
          <w:noProof/>
          <w:sz w:val="20"/>
          <w:lang w:val="es-EC"/>
        </w:rPr>
      </w:pPr>
    </w:p>
    <w:p w14:paraId="482BD70C" w14:textId="77777777" w:rsidR="00C01286" w:rsidRDefault="00C01286" w:rsidP="005456BC">
      <w:pPr>
        <w:spacing w:before="0" w:after="160" w:line="276" w:lineRule="auto"/>
        <w:jc w:val="left"/>
        <w:rPr>
          <w:rFonts w:ascii="Arial Narrow" w:hAnsi="Arial Narrow"/>
          <w:b/>
          <w:bCs/>
          <w:sz w:val="20"/>
          <w:lang w:val="es-EC"/>
        </w:rPr>
      </w:pPr>
    </w:p>
    <w:p w14:paraId="4DDD6978" w14:textId="77777777" w:rsidR="00090510" w:rsidRDefault="00090510" w:rsidP="005456BC">
      <w:pPr>
        <w:spacing w:before="0" w:after="160" w:line="276" w:lineRule="auto"/>
        <w:jc w:val="left"/>
        <w:rPr>
          <w:rFonts w:ascii="Arial Narrow" w:hAnsi="Arial Narrow"/>
          <w:b/>
          <w:bCs/>
          <w:sz w:val="20"/>
          <w:lang w:val="es-EC"/>
        </w:rPr>
      </w:pPr>
    </w:p>
    <w:p w14:paraId="086103EC" w14:textId="7A07FE04" w:rsidR="005456BC" w:rsidRPr="00D703D0" w:rsidRDefault="005456BC" w:rsidP="005456BC">
      <w:pPr>
        <w:spacing w:before="0" w:after="160" w:line="276" w:lineRule="auto"/>
        <w:jc w:val="left"/>
        <w:rPr>
          <w:rFonts w:ascii="Arial Narrow" w:hAnsi="Arial Narrow"/>
          <w:b/>
          <w:bCs/>
          <w:sz w:val="20"/>
          <w:lang w:val="es-EC"/>
        </w:rPr>
      </w:pPr>
      <w:r>
        <w:rPr>
          <w:rFonts w:ascii="Arial Narrow" w:hAnsi="Arial Narrow"/>
          <w:b/>
          <w:bCs/>
          <w:sz w:val="20"/>
          <w:lang w:val="es-EC"/>
        </w:rPr>
        <w:t xml:space="preserve">6. </w:t>
      </w:r>
      <w:r w:rsidRPr="00D703D0">
        <w:rPr>
          <w:rFonts w:ascii="Arial Narrow" w:hAnsi="Arial Narrow"/>
          <w:b/>
          <w:bCs/>
          <w:sz w:val="20"/>
          <w:lang w:val="es-EC"/>
        </w:rPr>
        <w:t xml:space="preserve">Reporte consumo de agua en sede </w:t>
      </w:r>
      <w:proofErr w:type="gramStart"/>
      <w:r w:rsidRPr="001A5C5F">
        <w:rPr>
          <w:rFonts w:ascii="Arial Narrow" w:hAnsi="Arial Narrow"/>
          <w:b/>
          <w:bCs/>
          <w:sz w:val="20"/>
          <w:lang w:val="es-EC"/>
        </w:rPr>
        <w:t>Arequipa :</w:t>
      </w:r>
      <w:proofErr w:type="gramEnd"/>
    </w:p>
    <w:p w14:paraId="5F298BCF" w14:textId="6A2803ED" w:rsidR="005456BC" w:rsidRPr="00ED1366" w:rsidRDefault="0012145B" w:rsidP="00C01286">
      <w:pPr>
        <w:tabs>
          <w:tab w:val="left" w:pos="480"/>
        </w:tabs>
        <w:spacing w:line="276" w:lineRule="auto"/>
        <w:jc w:val="center"/>
        <w:rPr>
          <w:noProof/>
          <w:lang w:val="es-EC"/>
        </w:rPr>
      </w:pPr>
      <w:r w:rsidRPr="0012145B">
        <w:rPr>
          <w:noProof/>
        </w:rPr>
        <w:lastRenderedPageBreak/>
        <w:drawing>
          <wp:inline distT="0" distB="0" distL="0" distR="0" wp14:anchorId="09D64E3B" wp14:editId="4A67CF53">
            <wp:extent cx="2370576" cy="552734"/>
            <wp:effectExtent l="0" t="0" r="0" b="0"/>
            <wp:docPr id="47707750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544" cy="560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42118" w14:textId="09171FC9" w:rsidR="00F24827" w:rsidRDefault="008502A0" w:rsidP="00D703D0">
      <w:pPr>
        <w:spacing w:line="276" w:lineRule="auto"/>
        <w:rPr>
          <w:rFonts w:ascii="Arial Narrow" w:hAnsi="Arial Narrow" w:cs="Arial"/>
          <w:sz w:val="20"/>
          <w:lang w:val="es-EC"/>
        </w:rPr>
      </w:pPr>
      <w:r w:rsidRPr="00D703D0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784206" behindDoc="0" locked="0" layoutInCell="1" allowOverlap="1" wp14:anchorId="550276F2" wp14:editId="6F4AA003">
                <wp:simplePos x="0" y="0"/>
                <wp:positionH relativeFrom="margin">
                  <wp:align>left</wp:align>
                </wp:positionH>
                <wp:positionV relativeFrom="paragraph">
                  <wp:posOffset>41275</wp:posOffset>
                </wp:positionV>
                <wp:extent cx="6234545" cy="852985"/>
                <wp:effectExtent l="0" t="0" r="13970" b="23495"/>
                <wp:wrapNone/>
                <wp:docPr id="929603225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4545" cy="852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63B8A6" w14:textId="2157B076" w:rsidR="00F24827" w:rsidRPr="00D703D0" w:rsidRDefault="00F24827" w:rsidP="00F24827">
                            <w:pPr>
                              <w:spacing w:line="276" w:lineRule="auto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lang w:val="es-EC"/>
                              </w:rPr>
                            </w:pPr>
                            <w:r w:rsidRPr="00AB7C29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highlight w:val="yellow"/>
                                <w:lang w:val="es-EC"/>
                              </w:rPr>
                              <w:t>Análisis:</w:t>
                            </w:r>
                            <w:r w:rsidRPr="00725E46">
                              <w:rPr>
                                <w:lang w:val="es-EC"/>
                              </w:rPr>
                              <w:t xml:space="preserve"> </w:t>
                            </w:r>
                            <w:r w:rsidR="00ED1366" w:rsidRPr="00ED1366">
                              <w:rPr>
                                <w:rFonts w:ascii="Arial Narrow" w:hAnsi="Arial Narrow"/>
                                <w:sz w:val="20"/>
                                <w:lang w:val="es-EC"/>
                              </w:rPr>
                              <w:t xml:space="preserve">Durante el mes de </w:t>
                            </w:r>
                            <w:r w:rsidR="00896431">
                              <w:rPr>
                                <w:rFonts w:ascii="Arial Narrow" w:hAnsi="Arial Narrow"/>
                                <w:sz w:val="20"/>
                                <w:lang w:val="es-EC"/>
                              </w:rPr>
                              <w:t xml:space="preserve">enero se registró una reducción del consumo </w:t>
                            </w:r>
                            <w:r w:rsidR="000460D5">
                              <w:rPr>
                                <w:rFonts w:ascii="Arial Narrow" w:hAnsi="Arial Narrow"/>
                                <w:sz w:val="20"/>
                                <w:lang w:val="es-EC"/>
                              </w:rPr>
                              <w:t xml:space="preserve">de agua </w:t>
                            </w:r>
                            <w:r w:rsidR="0012145B">
                              <w:rPr>
                                <w:rFonts w:ascii="Arial Narrow" w:hAnsi="Arial Narrow"/>
                                <w:sz w:val="20"/>
                                <w:lang w:val="es-EC"/>
                              </w:rPr>
                              <w:t xml:space="preserve">en relación con el mes de </w:t>
                            </w:r>
                            <w:r w:rsidR="00896431">
                              <w:rPr>
                                <w:rFonts w:ascii="Arial Narrow" w:hAnsi="Arial Narrow"/>
                                <w:sz w:val="20"/>
                                <w:lang w:val="es-EC"/>
                              </w:rPr>
                              <w:t xml:space="preserve">diciembre del año </w:t>
                            </w:r>
                            <w:r w:rsidR="0012145B">
                              <w:rPr>
                                <w:rFonts w:ascii="Arial Narrow" w:hAnsi="Arial Narrow"/>
                                <w:sz w:val="20"/>
                                <w:lang w:val="es-EC"/>
                              </w:rPr>
                              <w:t>pasado</w:t>
                            </w:r>
                            <w:r w:rsidR="00896431">
                              <w:rPr>
                                <w:rFonts w:ascii="Arial Narrow" w:hAnsi="Arial Narrow"/>
                                <w:sz w:val="20"/>
                                <w:lang w:val="es-EC"/>
                              </w:rPr>
                              <w:t xml:space="preserve">, </w:t>
                            </w:r>
                            <w:r w:rsidR="000460D5">
                              <w:rPr>
                                <w:rFonts w:ascii="Arial Narrow" w:hAnsi="Arial Narrow"/>
                                <w:sz w:val="20"/>
                                <w:lang w:val="es-EC"/>
                              </w:rPr>
                              <w:t xml:space="preserve">esto debido a </w:t>
                            </w:r>
                            <w:r w:rsidR="00C01286">
                              <w:rPr>
                                <w:rFonts w:ascii="Arial Narrow" w:hAnsi="Arial Narrow"/>
                                <w:sz w:val="20"/>
                                <w:lang w:val="es-EC"/>
                              </w:rPr>
                              <w:t>que,</w:t>
                            </w:r>
                            <w:r w:rsidR="000460D5">
                              <w:rPr>
                                <w:rFonts w:ascii="Arial Narrow" w:hAnsi="Arial Narrow"/>
                                <w:sz w:val="20"/>
                                <w:lang w:val="es-EC"/>
                              </w:rPr>
                              <w:t xml:space="preserve"> </w:t>
                            </w:r>
                            <w:r w:rsidR="0012145B">
                              <w:rPr>
                                <w:rFonts w:ascii="Arial Narrow" w:hAnsi="Arial Narrow"/>
                                <w:sz w:val="20"/>
                                <w:lang w:val="es-EC"/>
                              </w:rPr>
                              <w:t>durante la última semana del mes, se integraron los miembros del equipo administrativo a Sede</w:t>
                            </w:r>
                            <w:r w:rsidR="00C01286">
                              <w:rPr>
                                <w:rFonts w:ascii="Arial Narrow" w:hAnsi="Arial Narrow"/>
                                <w:sz w:val="20"/>
                                <w:lang w:val="es-EC"/>
                              </w:rPr>
                              <w:t xml:space="preserve"> cerrando con un promedio de consumo por persona en </w:t>
                            </w:r>
                            <w:r w:rsidR="0012145B">
                              <w:rPr>
                                <w:rFonts w:ascii="Arial Narrow" w:hAnsi="Arial Narrow"/>
                                <w:sz w:val="20"/>
                                <w:lang w:val="es-EC"/>
                              </w:rPr>
                              <w:t>1,38</w:t>
                            </w:r>
                            <w:r w:rsidR="00C01286">
                              <w:rPr>
                                <w:rFonts w:ascii="Arial Narrow" w:hAnsi="Arial Narrow"/>
                                <w:sz w:val="20"/>
                                <w:lang w:val="es-EC"/>
                              </w:rPr>
                              <w:t>m3, cumpliendo con la meta propuesta.</w:t>
                            </w:r>
                          </w:p>
                          <w:p w14:paraId="72AF678B" w14:textId="77777777" w:rsidR="00F24827" w:rsidRPr="00D703D0" w:rsidRDefault="00F24827" w:rsidP="00F24827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4E2440A2" w14:textId="77777777" w:rsidR="00F24827" w:rsidRPr="00D703D0" w:rsidRDefault="00F24827" w:rsidP="00F24827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5FD0761E" w14:textId="77777777" w:rsidR="00F24827" w:rsidRPr="00D703D0" w:rsidRDefault="00F24827" w:rsidP="00F24827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5B5052FC" w14:textId="77777777" w:rsidR="00F24827" w:rsidRPr="00D703D0" w:rsidRDefault="00F24827" w:rsidP="00F24827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338C7194" w14:textId="77777777" w:rsidR="00F24827" w:rsidRPr="00D703D0" w:rsidRDefault="00F24827" w:rsidP="00F24827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2DEE010D" w14:textId="77777777" w:rsidR="00F24827" w:rsidRPr="00D703D0" w:rsidRDefault="00F24827" w:rsidP="00F24827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1EAB11BD" w14:textId="77777777" w:rsidR="00F24827" w:rsidRPr="00D703D0" w:rsidRDefault="00F24827" w:rsidP="00F24827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23D4341D" w14:textId="77777777" w:rsidR="00F24827" w:rsidRPr="00D703D0" w:rsidRDefault="00F24827" w:rsidP="00F24827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1EDFF5B5" w14:textId="77777777" w:rsidR="00F24827" w:rsidRPr="00D703D0" w:rsidRDefault="00F24827" w:rsidP="00F24827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10E1EAF0" w14:textId="77777777" w:rsidR="00F24827" w:rsidRPr="00D703D0" w:rsidRDefault="00F24827" w:rsidP="00F24827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45FEA5EB" w14:textId="77777777" w:rsidR="00F24827" w:rsidRPr="00D703D0" w:rsidRDefault="00F24827" w:rsidP="00F24827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55301311" w14:textId="77777777" w:rsidR="00F24827" w:rsidRPr="00D703D0" w:rsidRDefault="00F24827" w:rsidP="00F24827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30586631" w14:textId="77777777" w:rsidR="00F24827" w:rsidRPr="00D703D0" w:rsidRDefault="00F24827" w:rsidP="00F24827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4A5538AC" w14:textId="77777777" w:rsidR="00F24827" w:rsidRPr="00D703D0" w:rsidRDefault="00F24827" w:rsidP="00F24827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276F2" id="Cuadro de texto 9" o:spid="_x0000_s1030" type="#_x0000_t202" style="position:absolute;left:0;text-align:left;margin-left:0;margin-top:3.25pt;width:490.9pt;height:67.15pt;z-index:25178420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" fillcolor="white [3201]" strokeweight=".5pt">
                <v:textbox>
                  <w:txbxContent>
                    <w:p w14:paraId="1E63B8A6" w14:textId="2157B076" w:rsidR="00F24827" w:rsidRPr="00D703D0" w:rsidRDefault="00F24827" w:rsidP="00F24827">
                      <w:pPr>
                        <w:spacing w:line="276" w:lineRule="auto"/>
                        <w:rPr>
                          <w:rFonts w:ascii="Arial Narrow" w:hAnsi="Arial Narrow"/>
                          <w:b/>
                          <w:bCs/>
                          <w:sz w:val="20"/>
                          <w:lang w:val="es-EC"/>
                        </w:rPr>
                      </w:pPr>
                      <w:r w:rsidRPr="00AB7C29">
                        <w:rPr>
                          <w:rFonts w:ascii="Arial Narrow" w:hAnsi="Arial Narrow"/>
                          <w:b/>
                          <w:bCs/>
                          <w:sz w:val="20"/>
                          <w:highlight w:val="yellow"/>
                          <w:lang w:val="es-EC"/>
                        </w:rPr>
                        <w:t>Análisis:</w:t>
                      </w:r>
                      <w:r w:rsidRPr="00725E46">
                        <w:rPr>
                          <w:lang w:val="es-EC"/>
                        </w:rPr>
                        <w:t xml:space="preserve"> </w:t>
                      </w:r>
                      <w:r w:rsidR="00ED1366" w:rsidRPr="00ED1366">
                        <w:rPr>
                          <w:rFonts w:ascii="Arial Narrow" w:hAnsi="Arial Narrow"/>
                          <w:sz w:val="20"/>
                          <w:lang w:val="es-EC"/>
                        </w:rPr>
                        <w:t xml:space="preserve">Durante el mes de </w:t>
                      </w:r>
                      <w:r w:rsidR="00896431">
                        <w:rPr>
                          <w:rFonts w:ascii="Arial Narrow" w:hAnsi="Arial Narrow"/>
                          <w:sz w:val="20"/>
                          <w:lang w:val="es-EC"/>
                        </w:rPr>
                        <w:t xml:space="preserve">enero se registró una reducción del consumo </w:t>
                      </w:r>
                      <w:r w:rsidR="000460D5">
                        <w:rPr>
                          <w:rFonts w:ascii="Arial Narrow" w:hAnsi="Arial Narrow"/>
                          <w:sz w:val="20"/>
                          <w:lang w:val="es-EC"/>
                        </w:rPr>
                        <w:t xml:space="preserve">de agua </w:t>
                      </w:r>
                      <w:r w:rsidR="0012145B">
                        <w:rPr>
                          <w:rFonts w:ascii="Arial Narrow" w:hAnsi="Arial Narrow"/>
                          <w:sz w:val="20"/>
                          <w:lang w:val="es-EC"/>
                        </w:rPr>
                        <w:t xml:space="preserve">en relación con el mes de </w:t>
                      </w:r>
                      <w:r w:rsidR="00896431">
                        <w:rPr>
                          <w:rFonts w:ascii="Arial Narrow" w:hAnsi="Arial Narrow"/>
                          <w:sz w:val="20"/>
                          <w:lang w:val="es-EC"/>
                        </w:rPr>
                        <w:t xml:space="preserve">diciembre del año </w:t>
                      </w:r>
                      <w:r w:rsidR="0012145B">
                        <w:rPr>
                          <w:rFonts w:ascii="Arial Narrow" w:hAnsi="Arial Narrow"/>
                          <w:sz w:val="20"/>
                          <w:lang w:val="es-EC"/>
                        </w:rPr>
                        <w:t>pasado</w:t>
                      </w:r>
                      <w:r w:rsidR="00896431">
                        <w:rPr>
                          <w:rFonts w:ascii="Arial Narrow" w:hAnsi="Arial Narrow"/>
                          <w:sz w:val="20"/>
                          <w:lang w:val="es-EC"/>
                        </w:rPr>
                        <w:t xml:space="preserve">, </w:t>
                      </w:r>
                      <w:r w:rsidR="000460D5">
                        <w:rPr>
                          <w:rFonts w:ascii="Arial Narrow" w:hAnsi="Arial Narrow"/>
                          <w:sz w:val="20"/>
                          <w:lang w:val="es-EC"/>
                        </w:rPr>
                        <w:t xml:space="preserve">esto debido a </w:t>
                      </w:r>
                      <w:r w:rsidR="00C01286">
                        <w:rPr>
                          <w:rFonts w:ascii="Arial Narrow" w:hAnsi="Arial Narrow"/>
                          <w:sz w:val="20"/>
                          <w:lang w:val="es-EC"/>
                        </w:rPr>
                        <w:t>que,</w:t>
                      </w:r>
                      <w:r w:rsidR="000460D5">
                        <w:rPr>
                          <w:rFonts w:ascii="Arial Narrow" w:hAnsi="Arial Narrow"/>
                          <w:sz w:val="20"/>
                          <w:lang w:val="es-EC"/>
                        </w:rPr>
                        <w:t xml:space="preserve"> </w:t>
                      </w:r>
                      <w:r w:rsidR="0012145B">
                        <w:rPr>
                          <w:rFonts w:ascii="Arial Narrow" w:hAnsi="Arial Narrow"/>
                          <w:sz w:val="20"/>
                          <w:lang w:val="es-EC"/>
                        </w:rPr>
                        <w:t>durante la última semana del mes, se integraron los miembros del equipo administrativo a Sede</w:t>
                      </w:r>
                      <w:r w:rsidR="00C01286">
                        <w:rPr>
                          <w:rFonts w:ascii="Arial Narrow" w:hAnsi="Arial Narrow"/>
                          <w:sz w:val="20"/>
                          <w:lang w:val="es-EC"/>
                        </w:rPr>
                        <w:t xml:space="preserve"> cerrando con un promedio de consumo por persona en </w:t>
                      </w:r>
                      <w:r w:rsidR="0012145B">
                        <w:rPr>
                          <w:rFonts w:ascii="Arial Narrow" w:hAnsi="Arial Narrow"/>
                          <w:sz w:val="20"/>
                          <w:lang w:val="es-EC"/>
                        </w:rPr>
                        <w:t>1,38</w:t>
                      </w:r>
                      <w:r w:rsidR="00C01286">
                        <w:rPr>
                          <w:rFonts w:ascii="Arial Narrow" w:hAnsi="Arial Narrow"/>
                          <w:sz w:val="20"/>
                          <w:lang w:val="es-EC"/>
                        </w:rPr>
                        <w:t>m3, cumpliendo con la meta propuesta.</w:t>
                      </w:r>
                    </w:p>
                    <w:p w14:paraId="72AF678B" w14:textId="77777777" w:rsidR="00F24827" w:rsidRPr="00D703D0" w:rsidRDefault="00F24827" w:rsidP="00F24827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4E2440A2" w14:textId="77777777" w:rsidR="00F24827" w:rsidRPr="00D703D0" w:rsidRDefault="00F24827" w:rsidP="00F24827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5FD0761E" w14:textId="77777777" w:rsidR="00F24827" w:rsidRPr="00D703D0" w:rsidRDefault="00F24827" w:rsidP="00F24827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5B5052FC" w14:textId="77777777" w:rsidR="00F24827" w:rsidRPr="00D703D0" w:rsidRDefault="00F24827" w:rsidP="00F24827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338C7194" w14:textId="77777777" w:rsidR="00F24827" w:rsidRPr="00D703D0" w:rsidRDefault="00F24827" w:rsidP="00F24827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2DEE010D" w14:textId="77777777" w:rsidR="00F24827" w:rsidRPr="00D703D0" w:rsidRDefault="00F24827" w:rsidP="00F24827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1EAB11BD" w14:textId="77777777" w:rsidR="00F24827" w:rsidRPr="00D703D0" w:rsidRDefault="00F24827" w:rsidP="00F24827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23D4341D" w14:textId="77777777" w:rsidR="00F24827" w:rsidRPr="00D703D0" w:rsidRDefault="00F24827" w:rsidP="00F24827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1EDFF5B5" w14:textId="77777777" w:rsidR="00F24827" w:rsidRPr="00D703D0" w:rsidRDefault="00F24827" w:rsidP="00F24827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10E1EAF0" w14:textId="77777777" w:rsidR="00F24827" w:rsidRPr="00D703D0" w:rsidRDefault="00F24827" w:rsidP="00F24827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45FEA5EB" w14:textId="77777777" w:rsidR="00F24827" w:rsidRPr="00D703D0" w:rsidRDefault="00F24827" w:rsidP="00F24827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55301311" w14:textId="77777777" w:rsidR="00F24827" w:rsidRPr="00D703D0" w:rsidRDefault="00F24827" w:rsidP="00F24827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30586631" w14:textId="77777777" w:rsidR="00F24827" w:rsidRPr="00D703D0" w:rsidRDefault="00F24827" w:rsidP="00F24827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4A5538AC" w14:textId="77777777" w:rsidR="00F24827" w:rsidRPr="00D703D0" w:rsidRDefault="00F24827" w:rsidP="00F24827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25A240" w14:textId="443D9202" w:rsidR="00F24827" w:rsidRDefault="00F24827" w:rsidP="00D703D0">
      <w:pPr>
        <w:spacing w:line="276" w:lineRule="auto"/>
        <w:rPr>
          <w:rFonts w:ascii="Arial Narrow" w:hAnsi="Arial Narrow" w:cs="Arial"/>
          <w:sz w:val="20"/>
          <w:lang w:val="es-EC"/>
        </w:rPr>
      </w:pPr>
    </w:p>
    <w:p w14:paraId="14CF4D3B" w14:textId="0D299C13" w:rsidR="00F24827" w:rsidRDefault="00F24827" w:rsidP="00D703D0">
      <w:pPr>
        <w:spacing w:line="276" w:lineRule="auto"/>
        <w:rPr>
          <w:rFonts w:ascii="Arial Narrow" w:hAnsi="Arial Narrow" w:cs="Arial"/>
          <w:sz w:val="20"/>
          <w:lang w:val="es-EC"/>
        </w:rPr>
      </w:pPr>
    </w:p>
    <w:p w14:paraId="5B29386B" w14:textId="77777777" w:rsidR="00ED1366" w:rsidRDefault="00ED1366" w:rsidP="00D703D0">
      <w:pPr>
        <w:spacing w:line="276" w:lineRule="auto"/>
        <w:rPr>
          <w:rFonts w:ascii="Arial Narrow" w:hAnsi="Arial Narrow" w:cs="Arial"/>
          <w:sz w:val="20"/>
          <w:lang w:val="es-EC"/>
        </w:rPr>
      </w:pPr>
    </w:p>
    <w:p w14:paraId="467CC4BC" w14:textId="77777777" w:rsidR="00C01286" w:rsidRDefault="00C01286" w:rsidP="006F059A">
      <w:pPr>
        <w:spacing w:before="0" w:after="160" w:line="276" w:lineRule="auto"/>
        <w:jc w:val="left"/>
        <w:rPr>
          <w:rFonts w:ascii="Arial Narrow" w:hAnsi="Arial Narrow"/>
          <w:b/>
          <w:bCs/>
          <w:sz w:val="20"/>
          <w:lang w:val="es-EC"/>
        </w:rPr>
      </w:pPr>
    </w:p>
    <w:p w14:paraId="297E82A0" w14:textId="402463B4" w:rsidR="005456BC" w:rsidRPr="005456BC" w:rsidRDefault="0012145B" w:rsidP="00440C6A">
      <w:pPr>
        <w:spacing w:line="276" w:lineRule="auto"/>
        <w:rPr>
          <w:rFonts w:ascii="Arial Narrow" w:hAnsi="Arial Narrow"/>
          <w:b/>
          <w:bCs/>
          <w:sz w:val="20"/>
          <w:lang w:val="es-EC"/>
        </w:rPr>
      </w:pPr>
      <w:r>
        <w:rPr>
          <w:rFonts w:ascii="Arial Narrow" w:hAnsi="Arial Narrow"/>
          <w:b/>
          <w:bCs/>
          <w:sz w:val="20"/>
          <w:lang w:val="es-EC"/>
        </w:rPr>
        <w:t>7</w:t>
      </w:r>
      <w:r w:rsidR="005456BC">
        <w:rPr>
          <w:rFonts w:ascii="Arial Narrow" w:hAnsi="Arial Narrow"/>
          <w:b/>
          <w:bCs/>
          <w:sz w:val="20"/>
          <w:lang w:val="es-EC"/>
        </w:rPr>
        <w:t>.</w:t>
      </w:r>
      <w:r w:rsidR="005456BC" w:rsidRPr="005456BC">
        <w:rPr>
          <w:rFonts w:ascii="Arial Narrow" w:hAnsi="Arial Narrow"/>
          <w:b/>
          <w:bCs/>
          <w:sz w:val="20"/>
          <w:lang w:val="es-EC"/>
        </w:rPr>
        <w:t xml:space="preserve"> Reporte reducción de residuos </w:t>
      </w:r>
      <w:r w:rsidR="005456BC" w:rsidRPr="001A5C5F">
        <w:rPr>
          <w:rFonts w:ascii="Arial Narrow" w:hAnsi="Arial Narrow"/>
          <w:b/>
          <w:bCs/>
          <w:sz w:val="20"/>
          <w:lang w:val="es-EC"/>
        </w:rPr>
        <w:t>peligrosos:</w:t>
      </w:r>
    </w:p>
    <w:p w14:paraId="3699C075" w14:textId="77777777" w:rsidR="005456BC" w:rsidRPr="005456BC" w:rsidRDefault="005456BC" w:rsidP="00D703D0">
      <w:pPr>
        <w:pStyle w:val="Prrafodelista"/>
        <w:spacing w:line="276" w:lineRule="auto"/>
        <w:jc w:val="left"/>
        <w:rPr>
          <w:rFonts w:ascii="Arial Narrow" w:hAnsi="Arial Narrow"/>
          <w:b/>
          <w:bCs/>
          <w:sz w:val="20"/>
          <w:lang w:val="es-EC"/>
        </w:rPr>
      </w:pP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714"/>
        <w:gridCol w:w="714"/>
        <w:gridCol w:w="714"/>
        <w:gridCol w:w="714"/>
        <w:gridCol w:w="714"/>
        <w:gridCol w:w="714"/>
        <w:gridCol w:w="692"/>
        <w:gridCol w:w="742"/>
        <w:gridCol w:w="645"/>
        <w:gridCol w:w="642"/>
        <w:gridCol w:w="645"/>
        <w:gridCol w:w="578"/>
      </w:tblGrid>
      <w:tr w:rsidR="008D09BB" w:rsidRPr="00A47D5E" w14:paraId="6858D783" w14:textId="77777777" w:rsidTr="008D09BB">
        <w:trPr>
          <w:trHeight w:val="306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0A9B1" w14:textId="77777777" w:rsidR="008D09BB" w:rsidRPr="008502A0" w:rsidRDefault="008D09BB" w:rsidP="00E229E9">
            <w:pPr>
              <w:spacing w:before="0" w:after="0" w:line="240" w:lineRule="auto"/>
              <w:jc w:val="left"/>
              <w:rPr>
                <w:rFonts w:ascii="Arial Narrow" w:hAnsi="Arial Narrow"/>
                <w:sz w:val="20"/>
                <w:lang w:val="es-EC" w:eastAsia="es-EC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ACAFC" w14:textId="77777777" w:rsidR="008D09BB" w:rsidRPr="008502A0" w:rsidRDefault="008D09BB" w:rsidP="00E229E9">
            <w:pPr>
              <w:spacing w:before="0" w:after="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lang w:val="es-EC" w:eastAsia="es-EC"/>
              </w:rPr>
            </w:pPr>
            <w:r w:rsidRPr="008502A0">
              <w:rPr>
                <w:rFonts w:ascii="Arial Narrow" w:hAnsi="Arial Narrow" w:cs="Calibri"/>
                <w:b/>
                <w:bCs/>
                <w:sz w:val="20"/>
                <w:lang w:val="es-EC" w:eastAsia="es-EC"/>
              </w:rPr>
              <w:t>ene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9FDAA" w14:textId="77777777" w:rsidR="008D09BB" w:rsidRPr="008502A0" w:rsidRDefault="008D09BB" w:rsidP="00E229E9">
            <w:pPr>
              <w:spacing w:before="0" w:after="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lang w:val="es-EC" w:eastAsia="es-EC"/>
              </w:rPr>
            </w:pPr>
            <w:r w:rsidRPr="008502A0">
              <w:rPr>
                <w:rFonts w:ascii="Arial Narrow" w:hAnsi="Arial Narrow" w:cs="Calibri"/>
                <w:b/>
                <w:bCs/>
                <w:sz w:val="20"/>
                <w:lang w:val="es-EC" w:eastAsia="es-EC"/>
              </w:rPr>
              <w:t>feb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52D9D" w14:textId="77777777" w:rsidR="008D09BB" w:rsidRPr="008502A0" w:rsidRDefault="008D09BB" w:rsidP="00E229E9">
            <w:pPr>
              <w:spacing w:before="0" w:after="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lang w:val="es-EC" w:eastAsia="es-EC"/>
              </w:rPr>
            </w:pPr>
            <w:r w:rsidRPr="008502A0">
              <w:rPr>
                <w:rFonts w:ascii="Arial Narrow" w:hAnsi="Arial Narrow" w:cs="Calibri"/>
                <w:b/>
                <w:bCs/>
                <w:sz w:val="20"/>
                <w:lang w:val="es-EC" w:eastAsia="es-EC"/>
              </w:rPr>
              <w:t>mar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3A51F" w14:textId="77777777" w:rsidR="008D09BB" w:rsidRPr="008502A0" w:rsidRDefault="008D09BB" w:rsidP="00E229E9">
            <w:pPr>
              <w:spacing w:before="0" w:after="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lang w:val="es-EC" w:eastAsia="es-EC"/>
              </w:rPr>
            </w:pPr>
            <w:r w:rsidRPr="008502A0">
              <w:rPr>
                <w:rFonts w:ascii="Arial Narrow" w:hAnsi="Arial Narrow" w:cs="Calibri"/>
                <w:b/>
                <w:bCs/>
                <w:sz w:val="20"/>
                <w:lang w:val="es-EC" w:eastAsia="es-EC"/>
              </w:rPr>
              <w:t>abr-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25BDF" w14:textId="77777777" w:rsidR="008D09BB" w:rsidRPr="008502A0" w:rsidRDefault="008D09BB" w:rsidP="00E229E9">
            <w:pPr>
              <w:spacing w:before="0" w:after="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lang w:val="es-EC" w:eastAsia="es-EC"/>
              </w:rPr>
            </w:pPr>
            <w:proofErr w:type="spellStart"/>
            <w:r w:rsidRPr="008502A0">
              <w:rPr>
                <w:rFonts w:ascii="Arial Narrow" w:hAnsi="Arial Narrow" w:cs="Calibri"/>
                <w:b/>
                <w:bCs/>
                <w:sz w:val="20"/>
                <w:lang w:val="es-EC" w:eastAsia="es-EC"/>
              </w:rPr>
              <w:t>may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B4A09" w14:textId="77777777" w:rsidR="008D09BB" w:rsidRPr="008502A0" w:rsidRDefault="008D09BB" w:rsidP="00E229E9">
            <w:pPr>
              <w:spacing w:before="0" w:after="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lang w:val="es-EC" w:eastAsia="es-EC"/>
              </w:rPr>
            </w:pPr>
            <w:r w:rsidRPr="008502A0">
              <w:rPr>
                <w:rFonts w:ascii="Arial Narrow" w:hAnsi="Arial Narrow" w:cs="Calibri"/>
                <w:b/>
                <w:bCs/>
                <w:sz w:val="20"/>
                <w:lang w:val="es-EC" w:eastAsia="es-EC"/>
              </w:rPr>
              <w:t>jun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414D0" w14:textId="77777777" w:rsidR="008D09BB" w:rsidRPr="008502A0" w:rsidRDefault="008D09BB" w:rsidP="00E229E9">
            <w:pPr>
              <w:spacing w:before="0" w:after="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lang w:val="es-EC" w:eastAsia="es-EC"/>
              </w:rPr>
            </w:pPr>
            <w:r w:rsidRPr="008502A0">
              <w:rPr>
                <w:rFonts w:ascii="Arial Narrow" w:hAnsi="Arial Narrow" w:cs="Calibri"/>
                <w:b/>
                <w:bCs/>
                <w:sz w:val="20"/>
                <w:lang w:val="es-EC" w:eastAsia="es-EC"/>
              </w:rPr>
              <w:t>jul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F255C" w14:textId="77777777" w:rsidR="008D09BB" w:rsidRPr="008502A0" w:rsidRDefault="008D09BB" w:rsidP="00E229E9">
            <w:pPr>
              <w:spacing w:before="0" w:after="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lang w:val="es-EC" w:eastAsia="es-EC"/>
              </w:rPr>
            </w:pPr>
            <w:proofErr w:type="spellStart"/>
            <w:r w:rsidRPr="008502A0">
              <w:rPr>
                <w:rFonts w:ascii="Arial Narrow" w:hAnsi="Arial Narrow" w:cs="Calibri"/>
                <w:b/>
                <w:bCs/>
                <w:sz w:val="20"/>
                <w:lang w:val="es-EC" w:eastAsia="es-EC"/>
              </w:rPr>
              <w:t>ago</w:t>
            </w:r>
            <w:proofErr w:type="spellEnd"/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9244C" w14:textId="77777777" w:rsidR="008D09BB" w:rsidRPr="008502A0" w:rsidRDefault="008D09BB" w:rsidP="00E229E9">
            <w:pPr>
              <w:spacing w:before="0" w:after="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lang w:val="es-EC" w:eastAsia="es-EC"/>
              </w:rPr>
            </w:pPr>
            <w:proofErr w:type="spellStart"/>
            <w:r w:rsidRPr="008502A0">
              <w:rPr>
                <w:rFonts w:ascii="Arial Narrow" w:hAnsi="Arial Narrow" w:cs="Calibri"/>
                <w:b/>
                <w:bCs/>
                <w:sz w:val="20"/>
                <w:lang w:val="es-EC" w:eastAsia="es-EC"/>
              </w:rPr>
              <w:t>sep</w:t>
            </w:r>
            <w:proofErr w:type="spellEnd"/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24456" w14:textId="77777777" w:rsidR="008D09BB" w:rsidRPr="008502A0" w:rsidRDefault="008D09BB" w:rsidP="00E229E9">
            <w:pPr>
              <w:spacing w:before="0" w:after="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lang w:val="es-EC" w:eastAsia="es-EC"/>
              </w:rPr>
            </w:pPr>
            <w:r w:rsidRPr="008502A0">
              <w:rPr>
                <w:rFonts w:ascii="Arial Narrow" w:hAnsi="Arial Narrow" w:cs="Calibri"/>
                <w:b/>
                <w:bCs/>
                <w:sz w:val="20"/>
                <w:lang w:val="es-EC" w:eastAsia="es-EC"/>
              </w:rPr>
              <w:t>oct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47114" w14:textId="77777777" w:rsidR="008D09BB" w:rsidRPr="008502A0" w:rsidRDefault="008D09BB" w:rsidP="00E229E9">
            <w:pPr>
              <w:spacing w:before="0" w:after="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lang w:val="es-EC" w:eastAsia="es-EC"/>
              </w:rPr>
            </w:pPr>
            <w:r w:rsidRPr="008502A0">
              <w:rPr>
                <w:rFonts w:ascii="Arial Narrow" w:hAnsi="Arial Narrow" w:cs="Calibri"/>
                <w:b/>
                <w:bCs/>
                <w:sz w:val="20"/>
                <w:lang w:val="es-EC" w:eastAsia="es-EC"/>
              </w:rPr>
              <w:t>nov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3044E" w14:textId="77777777" w:rsidR="008D09BB" w:rsidRPr="008502A0" w:rsidRDefault="008D09BB" w:rsidP="00E229E9">
            <w:pPr>
              <w:spacing w:before="0" w:after="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lang w:val="es-EC" w:eastAsia="es-EC"/>
              </w:rPr>
            </w:pPr>
            <w:r w:rsidRPr="008502A0">
              <w:rPr>
                <w:rFonts w:ascii="Arial Narrow" w:hAnsi="Arial Narrow" w:cs="Calibri"/>
                <w:b/>
                <w:bCs/>
                <w:sz w:val="20"/>
                <w:lang w:val="es-EC" w:eastAsia="es-EC"/>
              </w:rPr>
              <w:t>dic</w:t>
            </w:r>
          </w:p>
        </w:tc>
      </w:tr>
      <w:tr w:rsidR="008D09BB" w:rsidRPr="00A47D5E" w14:paraId="4124FB87" w14:textId="77777777" w:rsidTr="00F505B7">
        <w:trPr>
          <w:trHeight w:val="51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98C1" w14:textId="77777777" w:rsidR="008D09BB" w:rsidRPr="008502A0" w:rsidRDefault="008D09BB" w:rsidP="00E229E9">
            <w:pPr>
              <w:spacing w:before="0"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lang w:val="es-EC" w:eastAsia="es-EC"/>
              </w:rPr>
            </w:pPr>
            <w:r w:rsidRPr="008502A0">
              <w:rPr>
                <w:rFonts w:ascii="Arial Narrow" w:hAnsi="Arial Narrow" w:cs="Calibri"/>
                <w:color w:val="000000"/>
                <w:sz w:val="20"/>
                <w:lang w:val="es-EC" w:eastAsia="es-EC"/>
              </w:rPr>
              <w:t>RESIDUOS PELIGROSOS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0E7A0" w14:textId="06B36E64" w:rsidR="008D09BB" w:rsidRPr="008502A0" w:rsidRDefault="00F505B7" w:rsidP="00E229E9">
            <w:pPr>
              <w:spacing w:before="0" w:after="0" w:line="240" w:lineRule="auto"/>
              <w:jc w:val="center"/>
              <w:rPr>
                <w:rFonts w:ascii="Arial Narrow" w:hAnsi="Arial Narrow" w:cs="Calibri"/>
                <w:sz w:val="20"/>
                <w:lang w:val="es-EC" w:eastAsia="es-EC"/>
              </w:rPr>
            </w:pPr>
            <w:r>
              <w:rPr>
                <w:rFonts w:ascii="Arial Narrow" w:hAnsi="Arial Narrow" w:cs="Calibri"/>
                <w:sz w:val="20"/>
                <w:lang w:val="es-EC" w:eastAsia="es-EC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2B1DA" w14:textId="4F6C9827" w:rsidR="008D09BB" w:rsidRPr="008502A0" w:rsidRDefault="00AB7C29" w:rsidP="00E229E9">
            <w:pPr>
              <w:spacing w:before="0" w:after="0" w:line="240" w:lineRule="auto"/>
              <w:jc w:val="center"/>
              <w:rPr>
                <w:rFonts w:ascii="Arial Narrow" w:hAnsi="Arial Narrow" w:cs="Calibri"/>
                <w:sz w:val="20"/>
                <w:lang w:val="es-EC" w:eastAsia="es-EC"/>
              </w:rPr>
            </w:pPr>
            <w:r>
              <w:rPr>
                <w:rFonts w:ascii="Arial Narrow" w:hAnsi="Arial Narrow" w:cs="Calibri"/>
                <w:sz w:val="20"/>
                <w:lang w:val="es-EC" w:eastAsia="es-EC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DD209" w14:textId="31083361" w:rsidR="008D09BB" w:rsidRPr="008502A0" w:rsidRDefault="008D09BB" w:rsidP="00E229E9">
            <w:pPr>
              <w:spacing w:before="0" w:after="0" w:line="240" w:lineRule="auto"/>
              <w:jc w:val="center"/>
              <w:rPr>
                <w:rFonts w:ascii="Arial Narrow" w:hAnsi="Arial Narrow" w:cs="Calibri"/>
                <w:sz w:val="20"/>
                <w:lang w:val="es-EC" w:eastAsia="es-EC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F74F2" w14:textId="194CC402" w:rsidR="008D09BB" w:rsidRPr="008502A0" w:rsidRDefault="008D09BB" w:rsidP="00E229E9">
            <w:pPr>
              <w:spacing w:before="0" w:after="0" w:line="240" w:lineRule="auto"/>
              <w:jc w:val="center"/>
              <w:rPr>
                <w:rFonts w:ascii="Arial Narrow" w:hAnsi="Arial Narrow" w:cs="Calibri"/>
                <w:sz w:val="20"/>
                <w:lang w:val="es-EC" w:eastAsia="es-EC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61AF0" w14:textId="634997AD" w:rsidR="008D09BB" w:rsidRPr="008502A0" w:rsidRDefault="008D09BB" w:rsidP="00E229E9">
            <w:pPr>
              <w:spacing w:before="0" w:after="0" w:line="240" w:lineRule="auto"/>
              <w:jc w:val="center"/>
              <w:rPr>
                <w:rFonts w:ascii="Arial Narrow" w:hAnsi="Arial Narrow" w:cs="Calibri"/>
                <w:sz w:val="20"/>
                <w:lang w:val="es-EC" w:eastAsia="es-EC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45DC6" w14:textId="2EFE0D1B" w:rsidR="008D09BB" w:rsidRPr="008502A0" w:rsidRDefault="008D09BB" w:rsidP="00E229E9">
            <w:pPr>
              <w:spacing w:before="0" w:after="0" w:line="240" w:lineRule="auto"/>
              <w:jc w:val="center"/>
              <w:rPr>
                <w:rFonts w:ascii="Arial Narrow" w:hAnsi="Arial Narrow" w:cs="Calibri"/>
                <w:sz w:val="20"/>
                <w:lang w:val="es-EC" w:eastAsia="es-EC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E670B" w14:textId="1C7AD304" w:rsidR="008D09BB" w:rsidRPr="008502A0" w:rsidRDefault="008D09BB" w:rsidP="00E229E9">
            <w:pPr>
              <w:spacing w:before="0"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lang w:val="es-EC" w:eastAsia="es-EC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40356" w14:textId="31EE4286" w:rsidR="008D09BB" w:rsidRPr="008502A0" w:rsidRDefault="008D09BB" w:rsidP="00E229E9">
            <w:pPr>
              <w:spacing w:before="0"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lang w:val="es-EC" w:eastAsia="es-EC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0DB20" w14:textId="48BDBC51" w:rsidR="008D09BB" w:rsidRPr="008502A0" w:rsidRDefault="008D09BB" w:rsidP="00E229E9">
            <w:pPr>
              <w:spacing w:before="0"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lang w:val="es-EC" w:eastAsia="es-EC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32F26" w14:textId="2522F27F" w:rsidR="008D09BB" w:rsidRPr="008502A0" w:rsidRDefault="008D09BB" w:rsidP="00E229E9">
            <w:pPr>
              <w:spacing w:before="0"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lang w:val="es-EC" w:eastAsia="es-EC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47417" w14:textId="21B4836F" w:rsidR="008D09BB" w:rsidRPr="008502A0" w:rsidRDefault="008D09BB" w:rsidP="00E229E9">
            <w:pPr>
              <w:spacing w:before="0"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lang w:val="es-EC" w:eastAsia="es-EC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63B13" w14:textId="5C96D69F" w:rsidR="008D09BB" w:rsidRPr="008502A0" w:rsidRDefault="008D09BB" w:rsidP="00E229E9">
            <w:pPr>
              <w:spacing w:before="0"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lang w:val="es-EC" w:eastAsia="es-EC"/>
              </w:rPr>
            </w:pPr>
          </w:p>
        </w:tc>
      </w:tr>
    </w:tbl>
    <w:p w14:paraId="0A9940FB" w14:textId="7330230E" w:rsidR="008D09BB" w:rsidRDefault="008D09BB" w:rsidP="00D703D0">
      <w:pPr>
        <w:pStyle w:val="Prrafodelista"/>
        <w:spacing w:line="276" w:lineRule="auto"/>
        <w:jc w:val="left"/>
        <w:rPr>
          <w:rFonts w:ascii="Arial Narrow" w:hAnsi="Arial Narrow"/>
          <w:b/>
          <w:bCs/>
          <w:sz w:val="20"/>
          <w:lang w:val="es-EC"/>
        </w:rPr>
      </w:pPr>
      <w:r w:rsidRPr="00D703D0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780110" behindDoc="0" locked="0" layoutInCell="1" allowOverlap="1" wp14:anchorId="598C6ED0" wp14:editId="207E924A">
                <wp:simplePos x="0" y="0"/>
                <wp:positionH relativeFrom="margin">
                  <wp:align>left</wp:align>
                </wp:positionH>
                <wp:positionV relativeFrom="paragraph">
                  <wp:posOffset>162911</wp:posOffset>
                </wp:positionV>
                <wp:extent cx="6174740" cy="354841"/>
                <wp:effectExtent l="0" t="0" r="16510" b="26670"/>
                <wp:wrapNone/>
                <wp:docPr id="167294168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4740" cy="3548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1F44F4" w14:textId="6DC348AD" w:rsidR="008D09BB" w:rsidRPr="00440C6A" w:rsidRDefault="008D09BB" w:rsidP="008D09BB">
                            <w:pPr>
                              <w:spacing w:line="276" w:lineRule="auto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lang w:val="es-EC"/>
                              </w:rPr>
                            </w:pPr>
                            <w:r w:rsidRPr="00D703D0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lang w:val="es-EC"/>
                              </w:rPr>
                              <w:t>Análisis: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lang w:val="es-EC"/>
                              </w:rPr>
                              <w:t xml:space="preserve"> </w:t>
                            </w:r>
                            <w:r w:rsidR="008502A0" w:rsidRPr="008502A0">
                              <w:rPr>
                                <w:rFonts w:ascii="Arial Narrow" w:hAnsi="Arial Narrow"/>
                                <w:sz w:val="20"/>
                                <w:lang w:val="es-EC"/>
                              </w:rPr>
                              <w:t xml:space="preserve">Durante el mes de </w:t>
                            </w:r>
                            <w:r w:rsidR="00AB7C29">
                              <w:rPr>
                                <w:rFonts w:ascii="Arial Narrow" w:hAnsi="Arial Narrow"/>
                                <w:sz w:val="20"/>
                                <w:lang w:val="es-EC"/>
                              </w:rPr>
                              <w:t>febrero</w:t>
                            </w:r>
                            <w:r w:rsidR="00F505B7">
                              <w:rPr>
                                <w:rFonts w:ascii="Arial Narrow" w:hAnsi="Arial Narrow"/>
                                <w:sz w:val="20"/>
                                <w:lang w:val="es-EC"/>
                              </w:rPr>
                              <w:t xml:space="preserve"> no se generaron residuos peligrosos ya que no se encuentran los proyectos operativos.</w:t>
                            </w:r>
                          </w:p>
                          <w:p w14:paraId="73A51A22" w14:textId="77777777" w:rsidR="008D09BB" w:rsidRPr="00D703D0" w:rsidRDefault="008D09BB" w:rsidP="008D09BB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1FE86DDC" w14:textId="77777777" w:rsidR="008D09BB" w:rsidRPr="00D703D0" w:rsidRDefault="008D09BB" w:rsidP="008D09BB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32CB4CCA" w14:textId="77777777" w:rsidR="008D09BB" w:rsidRPr="00D703D0" w:rsidRDefault="008D09BB" w:rsidP="008D09BB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3C4DC03E" w14:textId="77777777" w:rsidR="008D09BB" w:rsidRPr="00D703D0" w:rsidRDefault="008D09BB" w:rsidP="008D09BB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0DD4E2B8" w14:textId="77777777" w:rsidR="008D09BB" w:rsidRPr="00D703D0" w:rsidRDefault="008D09BB" w:rsidP="008D09BB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3B0A584E" w14:textId="77777777" w:rsidR="008D09BB" w:rsidRPr="00D703D0" w:rsidRDefault="008D09BB" w:rsidP="008D09BB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16EA694D" w14:textId="77777777" w:rsidR="008D09BB" w:rsidRPr="00D703D0" w:rsidRDefault="008D09BB" w:rsidP="008D09BB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39D674F5" w14:textId="77777777" w:rsidR="008D09BB" w:rsidRPr="00D703D0" w:rsidRDefault="008D09BB" w:rsidP="008D09BB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7351A781" w14:textId="77777777" w:rsidR="008D09BB" w:rsidRPr="00D703D0" w:rsidRDefault="008D09BB" w:rsidP="008D09BB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1E93EB2A" w14:textId="77777777" w:rsidR="008D09BB" w:rsidRPr="00D703D0" w:rsidRDefault="008D09BB" w:rsidP="008D09BB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2BB161EE" w14:textId="77777777" w:rsidR="008D09BB" w:rsidRPr="00D703D0" w:rsidRDefault="008D09BB" w:rsidP="008D09BB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4F06BFBA" w14:textId="77777777" w:rsidR="008D09BB" w:rsidRPr="00D703D0" w:rsidRDefault="008D09BB" w:rsidP="008D09BB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50F61B5C" w14:textId="77777777" w:rsidR="008D09BB" w:rsidRPr="00D703D0" w:rsidRDefault="008D09BB" w:rsidP="008D09BB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C6ED0" id="_x0000_s1031" type="#_x0000_t202" style="position:absolute;left:0;text-align:left;margin-left:0;margin-top:12.85pt;width:486.2pt;height:27.95pt;z-index:25178011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" fillcolor="window" strokeweight=".5pt">
                <v:textbox>
                  <w:txbxContent>
                    <w:p w14:paraId="3D1F44F4" w14:textId="6DC348AD" w:rsidR="008D09BB" w:rsidRPr="00440C6A" w:rsidRDefault="008D09BB" w:rsidP="008D09BB">
                      <w:pPr>
                        <w:spacing w:line="276" w:lineRule="auto"/>
                        <w:rPr>
                          <w:rFonts w:ascii="Arial Narrow" w:hAnsi="Arial Narrow"/>
                          <w:b/>
                          <w:bCs/>
                          <w:sz w:val="20"/>
                          <w:lang w:val="es-EC"/>
                        </w:rPr>
                      </w:pPr>
                      <w:r w:rsidRPr="00D703D0">
                        <w:rPr>
                          <w:rFonts w:ascii="Arial Narrow" w:hAnsi="Arial Narrow"/>
                          <w:b/>
                          <w:bCs/>
                          <w:sz w:val="20"/>
                          <w:lang w:val="es-EC"/>
                        </w:rPr>
                        <w:t>Análisis: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lang w:val="es-EC"/>
                        </w:rPr>
                        <w:t xml:space="preserve"> </w:t>
                      </w:r>
                      <w:r w:rsidR="008502A0" w:rsidRPr="008502A0">
                        <w:rPr>
                          <w:rFonts w:ascii="Arial Narrow" w:hAnsi="Arial Narrow"/>
                          <w:sz w:val="20"/>
                          <w:lang w:val="es-EC"/>
                        </w:rPr>
                        <w:t xml:space="preserve">Durante el mes de </w:t>
                      </w:r>
                      <w:r w:rsidR="00AB7C29">
                        <w:rPr>
                          <w:rFonts w:ascii="Arial Narrow" w:hAnsi="Arial Narrow"/>
                          <w:sz w:val="20"/>
                          <w:lang w:val="es-EC"/>
                        </w:rPr>
                        <w:t>febrero</w:t>
                      </w:r>
                      <w:r w:rsidR="00F505B7">
                        <w:rPr>
                          <w:rFonts w:ascii="Arial Narrow" w:hAnsi="Arial Narrow"/>
                          <w:sz w:val="20"/>
                          <w:lang w:val="es-EC"/>
                        </w:rPr>
                        <w:t xml:space="preserve"> no se generaron residuos peligrosos ya que no se encuentran los proyectos operativos.</w:t>
                      </w:r>
                    </w:p>
                    <w:p w14:paraId="73A51A22" w14:textId="77777777" w:rsidR="008D09BB" w:rsidRPr="00D703D0" w:rsidRDefault="008D09BB" w:rsidP="008D09BB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1FE86DDC" w14:textId="77777777" w:rsidR="008D09BB" w:rsidRPr="00D703D0" w:rsidRDefault="008D09BB" w:rsidP="008D09BB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32CB4CCA" w14:textId="77777777" w:rsidR="008D09BB" w:rsidRPr="00D703D0" w:rsidRDefault="008D09BB" w:rsidP="008D09BB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3C4DC03E" w14:textId="77777777" w:rsidR="008D09BB" w:rsidRPr="00D703D0" w:rsidRDefault="008D09BB" w:rsidP="008D09BB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0DD4E2B8" w14:textId="77777777" w:rsidR="008D09BB" w:rsidRPr="00D703D0" w:rsidRDefault="008D09BB" w:rsidP="008D09BB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3B0A584E" w14:textId="77777777" w:rsidR="008D09BB" w:rsidRPr="00D703D0" w:rsidRDefault="008D09BB" w:rsidP="008D09BB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16EA694D" w14:textId="77777777" w:rsidR="008D09BB" w:rsidRPr="00D703D0" w:rsidRDefault="008D09BB" w:rsidP="008D09BB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39D674F5" w14:textId="77777777" w:rsidR="008D09BB" w:rsidRPr="00D703D0" w:rsidRDefault="008D09BB" w:rsidP="008D09BB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7351A781" w14:textId="77777777" w:rsidR="008D09BB" w:rsidRPr="00D703D0" w:rsidRDefault="008D09BB" w:rsidP="008D09BB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1E93EB2A" w14:textId="77777777" w:rsidR="008D09BB" w:rsidRPr="00D703D0" w:rsidRDefault="008D09BB" w:rsidP="008D09BB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2BB161EE" w14:textId="77777777" w:rsidR="008D09BB" w:rsidRPr="00D703D0" w:rsidRDefault="008D09BB" w:rsidP="008D09BB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4F06BFBA" w14:textId="77777777" w:rsidR="008D09BB" w:rsidRPr="00D703D0" w:rsidRDefault="008D09BB" w:rsidP="008D09BB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50F61B5C" w14:textId="77777777" w:rsidR="008D09BB" w:rsidRPr="00D703D0" w:rsidRDefault="008D09BB" w:rsidP="008D09BB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8A38F3" w14:textId="103598B5" w:rsidR="008D09BB" w:rsidRDefault="008D09BB" w:rsidP="00D703D0">
      <w:pPr>
        <w:pStyle w:val="Prrafodelista"/>
        <w:spacing w:line="276" w:lineRule="auto"/>
        <w:jc w:val="left"/>
        <w:rPr>
          <w:rFonts w:ascii="Arial Narrow" w:hAnsi="Arial Narrow"/>
          <w:b/>
          <w:bCs/>
          <w:sz w:val="20"/>
          <w:lang w:val="es-EC"/>
        </w:rPr>
      </w:pPr>
    </w:p>
    <w:p w14:paraId="0163B0D2" w14:textId="77777777" w:rsidR="008D09BB" w:rsidRDefault="008D09BB" w:rsidP="00D703D0">
      <w:pPr>
        <w:pStyle w:val="Prrafodelista"/>
        <w:spacing w:line="276" w:lineRule="auto"/>
        <w:jc w:val="left"/>
        <w:rPr>
          <w:rFonts w:ascii="Arial Narrow" w:hAnsi="Arial Narrow"/>
          <w:b/>
          <w:bCs/>
          <w:sz w:val="20"/>
          <w:lang w:val="es-EC"/>
        </w:rPr>
      </w:pPr>
    </w:p>
    <w:p w14:paraId="06B19503" w14:textId="77777777" w:rsidR="00440C6A" w:rsidRDefault="00440C6A" w:rsidP="00D703D0">
      <w:pPr>
        <w:pStyle w:val="Prrafodelista"/>
        <w:spacing w:line="276" w:lineRule="auto"/>
        <w:jc w:val="left"/>
        <w:rPr>
          <w:rFonts w:ascii="Arial Narrow" w:hAnsi="Arial Narrow"/>
          <w:b/>
          <w:bCs/>
          <w:sz w:val="20"/>
          <w:lang w:val="es-EC"/>
        </w:rPr>
      </w:pPr>
    </w:p>
    <w:p w14:paraId="472B4802" w14:textId="66A05CE6" w:rsidR="00D703D0" w:rsidRPr="00440C6A" w:rsidRDefault="0012145B" w:rsidP="00440C6A">
      <w:pPr>
        <w:spacing w:before="0" w:after="160" w:line="276" w:lineRule="auto"/>
        <w:jc w:val="left"/>
        <w:rPr>
          <w:rFonts w:ascii="Arial Narrow" w:hAnsi="Arial Narrow"/>
          <w:b/>
          <w:bCs/>
          <w:sz w:val="20"/>
          <w:lang w:val="es-EC"/>
        </w:rPr>
      </w:pPr>
      <w:r>
        <w:rPr>
          <w:rFonts w:ascii="Arial Narrow" w:hAnsi="Arial Narrow"/>
          <w:b/>
          <w:bCs/>
          <w:sz w:val="20"/>
          <w:lang w:val="es-EC"/>
        </w:rPr>
        <w:t>8</w:t>
      </w:r>
      <w:r w:rsidR="00F505B7" w:rsidRPr="005456BC">
        <w:rPr>
          <w:rFonts w:ascii="Arial Narrow" w:hAnsi="Arial Narrow"/>
          <w:b/>
          <w:bCs/>
          <w:sz w:val="20"/>
          <w:lang w:val="es-EC"/>
        </w:rPr>
        <w:t xml:space="preserve">.Reporte de Incidentes </w:t>
      </w:r>
      <w:r w:rsidR="00090510" w:rsidRPr="001A5C5F">
        <w:rPr>
          <w:rFonts w:ascii="Arial Narrow" w:hAnsi="Arial Narrow"/>
          <w:b/>
          <w:bCs/>
          <w:sz w:val="20"/>
          <w:lang w:val="es-EC"/>
        </w:rPr>
        <w:t>ambientales:</w:t>
      </w:r>
    </w:p>
    <w:tbl>
      <w:tblPr>
        <w:tblStyle w:val="Tablaconcuadrcula4-nfasis1"/>
        <w:tblW w:w="5529" w:type="dxa"/>
        <w:tblInd w:w="1879" w:type="dxa"/>
        <w:tblLook w:val="04A0" w:firstRow="1" w:lastRow="0" w:firstColumn="1" w:lastColumn="0" w:noHBand="0" w:noVBand="1"/>
      </w:tblPr>
      <w:tblGrid>
        <w:gridCol w:w="2710"/>
        <w:gridCol w:w="2819"/>
      </w:tblGrid>
      <w:tr w:rsidR="008A030F" w:rsidRPr="00491D19" w14:paraId="393FD8F5" w14:textId="77777777" w:rsidTr="008A03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197C58C5" w14:textId="77777777" w:rsidR="008A030F" w:rsidRPr="00491D19" w:rsidRDefault="008A030F" w:rsidP="00865227">
            <w:pPr>
              <w:jc w:val="center"/>
              <w:rPr>
                <w:rFonts w:cs="Arial"/>
                <w:b w:val="0"/>
                <w:bCs w:val="0"/>
                <w:color w:val="FFFFFF"/>
                <w:sz w:val="20"/>
                <w:lang w:eastAsia="es-CO"/>
              </w:rPr>
            </w:pPr>
            <w:proofErr w:type="spellStart"/>
            <w:r w:rsidRPr="00491D19">
              <w:rPr>
                <w:rFonts w:cs="Arial"/>
                <w:color w:val="FFFFFF"/>
                <w:sz w:val="20"/>
                <w:lang w:eastAsia="es-CO"/>
              </w:rPr>
              <w:t>Mes</w:t>
            </w:r>
            <w:proofErr w:type="spellEnd"/>
            <w:r w:rsidRPr="00491D19">
              <w:rPr>
                <w:rFonts w:cs="Arial"/>
                <w:color w:val="FFFFFF"/>
                <w:sz w:val="20"/>
                <w:lang w:eastAsia="es-CO"/>
              </w:rPr>
              <w:t xml:space="preserve"> </w:t>
            </w:r>
          </w:p>
        </w:tc>
        <w:tc>
          <w:tcPr>
            <w:tcW w:w="2819" w:type="dxa"/>
          </w:tcPr>
          <w:p w14:paraId="52664A5E" w14:textId="77777777" w:rsidR="008A030F" w:rsidRPr="00491D19" w:rsidRDefault="008A030F" w:rsidP="008652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FFFFFF"/>
                <w:sz w:val="20"/>
                <w:lang w:eastAsia="es-CO"/>
              </w:rPr>
            </w:pPr>
            <w:proofErr w:type="spellStart"/>
            <w:r w:rsidRPr="00491D19">
              <w:rPr>
                <w:rFonts w:cs="Arial"/>
                <w:color w:val="FFFFFF"/>
                <w:sz w:val="20"/>
                <w:lang w:eastAsia="es-CO"/>
              </w:rPr>
              <w:t>Número</w:t>
            </w:r>
            <w:proofErr w:type="spellEnd"/>
            <w:r w:rsidRPr="00491D19">
              <w:rPr>
                <w:rFonts w:cs="Arial"/>
                <w:color w:val="FFFFFF"/>
                <w:sz w:val="20"/>
                <w:lang w:eastAsia="es-CO"/>
              </w:rPr>
              <w:t xml:space="preserve"> de </w:t>
            </w:r>
            <w:proofErr w:type="spellStart"/>
            <w:r w:rsidRPr="00491D19">
              <w:rPr>
                <w:rFonts w:cs="Arial"/>
                <w:color w:val="FFFFFF"/>
                <w:sz w:val="20"/>
                <w:lang w:eastAsia="es-CO"/>
              </w:rPr>
              <w:t>incidentes</w:t>
            </w:r>
            <w:proofErr w:type="spellEnd"/>
            <w:r w:rsidRPr="00491D19">
              <w:rPr>
                <w:rFonts w:cs="Arial"/>
                <w:color w:val="FFFFFF"/>
                <w:sz w:val="20"/>
                <w:lang w:eastAsia="es-CO"/>
              </w:rPr>
              <w:t xml:space="preserve"> </w:t>
            </w:r>
            <w:proofErr w:type="spellStart"/>
            <w:r w:rsidRPr="00491D19">
              <w:rPr>
                <w:rFonts w:cs="Arial"/>
                <w:color w:val="FFFFFF"/>
                <w:sz w:val="20"/>
                <w:lang w:eastAsia="es-CO"/>
              </w:rPr>
              <w:t>ambientales</w:t>
            </w:r>
            <w:proofErr w:type="spellEnd"/>
            <w:r w:rsidRPr="00491D19">
              <w:rPr>
                <w:rFonts w:cs="Arial"/>
                <w:color w:val="FFFFFF"/>
                <w:sz w:val="20"/>
                <w:lang w:eastAsia="es-CO"/>
              </w:rPr>
              <w:t xml:space="preserve"> </w:t>
            </w:r>
          </w:p>
        </w:tc>
      </w:tr>
      <w:tr w:rsidR="008A030F" w:rsidRPr="00491D19" w14:paraId="72BA2065" w14:textId="77777777" w:rsidTr="008A0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6172FC8E" w14:textId="726ACF47" w:rsidR="008A030F" w:rsidRPr="00491D19" w:rsidRDefault="00F505B7" w:rsidP="00865227">
            <w:pPr>
              <w:jc w:val="center"/>
              <w:rPr>
                <w:rFonts w:cs="Arial"/>
                <w:b w:val="0"/>
                <w:bCs w:val="0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Enero</w:t>
            </w:r>
            <w:proofErr w:type="spellEnd"/>
          </w:p>
        </w:tc>
        <w:tc>
          <w:tcPr>
            <w:tcW w:w="2819" w:type="dxa"/>
          </w:tcPr>
          <w:p w14:paraId="134FAD5A" w14:textId="16F58306" w:rsidR="008A030F" w:rsidRPr="00491D19" w:rsidRDefault="00F505B7" w:rsidP="00865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</w:tr>
      <w:tr w:rsidR="00AB7C29" w:rsidRPr="00491D19" w14:paraId="0ED57C33" w14:textId="77777777" w:rsidTr="008A03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30D6126B" w14:textId="3F655A1A" w:rsidR="00AB7C29" w:rsidRDefault="00AB7C29" w:rsidP="00865227">
            <w:pPr>
              <w:jc w:val="center"/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Febrero</w:t>
            </w:r>
            <w:proofErr w:type="spellEnd"/>
          </w:p>
        </w:tc>
        <w:tc>
          <w:tcPr>
            <w:tcW w:w="2819" w:type="dxa"/>
          </w:tcPr>
          <w:p w14:paraId="1F8D67D8" w14:textId="2E3E6E83" w:rsidR="00AB7C29" w:rsidRDefault="00AB7C29" w:rsidP="008652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</w:tr>
    </w:tbl>
    <w:p w14:paraId="57E182E8" w14:textId="2B770D1F" w:rsidR="008A030F" w:rsidRDefault="00CC6D25" w:rsidP="008A030F">
      <w:pPr>
        <w:spacing w:before="0" w:after="160" w:line="276" w:lineRule="auto"/>
        <w:jc w:val="left"/>
        <w:rPr>
          <w:rFonts w:ascii="Arial Narrow" w:hAnsi="Arial Narrow"/>
          <w:b/>
          <w:bCs/>
          <w:sz w:val="20"/>
        </w:rPr>
      </w:pPr>
      <w:r w:rsidRPr="00D703D0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786254" behindDoc="0" locked="0" layoutInCell="1" allowOverlap="1" wp14:anchorId="49219138" wp14:editId="113F19FC">
                <wp:simplePos x="0" y="0"/>
                <wp:positionH relativeFrom="margin">
                  <wp:align>left</wp:align>
                </wp:positionH>
                <wp:positionV relativeFrom="paragraph">
                  <wp:posOffset>265553</wp:posOffset>
                </wp:positionV>
                <wp:extent cx="5859780" cy="416257"/>
                <wp:effectExtent l="0" t="0" r="26670" b="22225"/>
                <wp:wrapNone/>
                <wp:docPr id="1712686296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9780" cy="416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5BF5B2" w14:textId="66D964D0" w:rsidR="00090510" w:rsidRPr="00D703D0" w:rsidRDefault="00090510" w:rsidP="00CC6D25">
                            <w:pPr>
                              <w:spacing w:line="276" w:lineRule="auto"/>
                              <w:rPr>
                                <w:b/>
                                <w:bCs/>
                                <w:lang w:val="es-EC"/>
                              </w:rPr>
                            </w:pPr>
                            <w:r w:rsidRPr="00BD1C16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lang w:val="es-EC"/>
                              </w:rPr>
                              <w:t>Análisis: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lang w:val="es-EC"/>
                              </w:rPr>
                              <w:t xml:space="preserve"> </w:t>
                            </w:r>
                            <w:r w:rsidRPr="008F41AB">
                              <w:rPr>
                                <w:rFonts w:ascii="Arial Narrow" w:hAnsi="Arial Narrow"/>
                                <w:sz w:val="20"/>
                                <w:lang w:val="es-EC"/>
                              </w:rPr>
                              <w:t xml:space="preserve">Durante el mes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lang w:val="es-EC"/>
                              </w:rPr>
                              <w:t xml:space="preserve">de </w:t>
                            </w:r>
                            <w:r w:rsidR="00AB7C29">
                              <w:rPr>
                                <w:rFonts w:ascii="Arial Narrow" w:hAnsi="Arial Narrow"/>
                                <w:sz w:val="20"/>
                                <w:lang w:val="es-EC"/>
                              </w:rPr>
                              <w:t>febrero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lang w:val="es-EC"/>
                              </w:rPr>
                              <w:t xml:space="preserve"> no se registraron incidentes ambientales.</w:t>
                            </w:r>
                          </w:p>
                          <w:p w14:paraId="21ED8E66" w14:textId="77777777" w:rsidR="00090510" w:rsidRPr="00D703D0" w:rsidRDefault="00090510" w:rsidP="00090510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317CA5A3" w14:textId="77777777" w:rsidR="00090510" w:rsidRPr="00D703D0" w:rsidRDefault="00090510" w:rsidP="00090510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15EB3C1A" w14:textId="77777777" w:rsidR="00090510" w:rsidRPr="00D703D0" w:rsidRDefault="00090510" w:rsidP="00090510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7C6D7BC5" w14:textId="77777777" w:rsidR="00090510" w:rsidRPr="00D703D0" w:rsidRDefault="00090510" w:rsidP="00090510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0F323BF7" w14:textId="77777777" w:rsidR="00090510" w:rsidRPr="00D703D0" w:rsidRDefault="00090510" w:rsidP="00090510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15332EE7" w14:textId="77777777" w:rsidR="00090510" w:rsidRPr="00D703D0" w:rsidRDefault="00090510" w:rsidP="00090510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679B01EC" w14:textId="77777777" w:rsidR="00090510" w:rsidRPr="00D703D0" w:rsidRDefault="00090510" w:rsidP="00090510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40A5A8CE" w14:textId="77777777" w:rsidR="00090510" w:rsidRPr="00D703D0" w:rsidRDefault="00090510" w:rsidP="00090510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2E49BA28" w14:textId="77777777" w:rsidR="00090510" w:rsidRPr="00D703D0" w:rsidRDefault="00090510" w:rsidP="00090510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19138" id="_x0000_s1032" type="#_x0000_t202" style="position:absolute;margin-left:0;margin-top:20.9pt;width:461.4pt;height:32.8pt;z-index:25178625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" fillcolor="white [3201]" strokeweight=".5pt">
                <v:textbox>
                  <w:txbxContent>
                    <w:p w14:paraId="4B5BF5B2" w14:textId="66D964D0" w:rsidR="00090510" w:rsidRPr="00D703D0" w:rsidRDefault="00090510" w:rsidP="00CC6D25">
                      <w:pPr>
                        <w:spacing w:line="276" w:lineRule="auto"/>
                        <w:rPr>
                          <w:b/>
                          <w:bCs/>
                          <w:lang w:val="es-EC"/>
                        </w:rPr>
                      </w:pPr>
                      <w:r w:rsidRPr="00BD1C16">
                        <w:rPr>
                          <w:rFonts w:ascii="Arial Narrow" w:hAnsi="Arial Narrow"/>
                          <w:b/>
                          <w:bCs/>
                          <w:sz w:val="20"/>
                          <w:lang w:val="es-EC"/>
                        </w:rPr>
                        <w:t>Análisis: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lang w:val="es-EC"/>
                        </w:rPr>
                        <w:t xml:space="preserve"> </w:t>
                      </w:r>
                      <w:r w:rsidRPr="008F41AB">
                        <w:rPr>
                          <w:rFonts w:ascii="Arial Narrow" w:hAnsi="Arial Narrow"/>
                          <w:sz w:val="20"/>
                          <w:lang w:val="es-EC"/>
                        </w:rPr>
                        <w:t xml:space="preserve">Durante el mes </w:t>
                      </w:r>
                      <w:r>
                        <w:rPr>
                          <w:rFonts w:ascii="Arial Narrow" w:hAnsi="Arial Narrow"/>
                          <w:sz w:val="20"/>
                          <w:lang w:val="es-EC"/>
                        </w:rPr>
                        <w:t xml:space="preserve">de </w:t>
                      </w:r>
                      <w:r w:rsidR="00AB7C29">
                        <w:rPr>
                          <w:rFonts w:ascii="Arial Narrow" w:hAnsi="Arial Narrow"/>
                          <w:sz w:val="20"/>
                          <w:lang w:val="es-EC"/>
                        </w:rPr>
                        <w:t>febrero</w:t>
                      </w:r>
                      <w:r>
                        <w:rPr>
                          <w:rFonts w:ascii="Arial Narrow" w:hAnsi="Arial Narrow"/>
                          <w:sz w:val="20"/>
                          <w:lang w:val="es-EC"/>
                        </w:rPr>
                        <w:t xml:space="preserve"> no se registraron incidentes ambientales.</w:t>
                      </w:r>
                    </w:p>
                    <w:p w14:paraId="21ED8E66" w14:textId="77777777" w:rsidR="00090510" w:rsidRPr="00D703D0" w:rsidRDefault="00090510" w:rsidP="00090510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317CA5A3" w14:textId="77777777" w:rsidR="00090510" w:rsidRPr="00D703D0" w:rsidRDefault="00090510" w:rsidP="00090510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15EB3C1A" w14:textId="77777777" w:rsidR="00090510" w:rsidRPr="00D703D0" w:rsidRDefault="00090510" w:rsidP="00090510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7C6D7BC5" w14:textId="77777777" w:rsidR="00090510" w:rsidRPr="00D703D0" w:rsidRDefault="00090510" w:rsidP="00090510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0F323BF7" w14:textId="77777777" w:rsidR="00090510" w:rsidRPr="00D703D0" w:rsidRDefault="00090510" w:rsidP="00090510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15332EE7" w14:textId="77777777" w:rsidR="00090510" w:rsidRPr="00D703D0" w:rsidRDefault="00090510" w:rsidP="00090510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679B01EC" w14:textId="77777777" w:rsidR="00090510" w:rsidRPr="00D703D0" w:rsidRDefault="00090510" w:rsidP="00090510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40A5A8CE" w14:textId="77777777" w:rsidR="00090510" w:rsidRPr="00D703D0" w:rsidRDefault="00090510" w:rsidP="00090510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2E49BA28" w14:textId="77777777" w:rsidR="00090510" w:rsidRPr="00D703D0" w:rsidRDefault="00090510" w:rsidP="00090510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7F0ABB" w14:textId="6C058974" w:rsidR="00090510" w:rsidRDefault="00090510" w:rsidP="008A030F">
      <w:pPr>
        <w:spacing w:before="0" w:after="160" w:line="276" w:lineRule="auto"/>
        <w:jc w:val="left"/>
        <w:rPr>
          <w:rFonts w:ascii="Arial Narrow" w:hAnsi="Arial Narrow"/>
          <w:b/>
          <w:bCs/>
          <w:sz w:val="20"/>
        </w:rPr>
      </w:pPr>
    </w:p>
    <w:p w14:paraId="569A2AF4" w14:textId="77777777" w:rsidR="00090510" w:rsidRDefault="00090510" w:rsidP="008A030F">
      <w:pPr>
        <w:spacing w:before="0" w:after="160" w:line="276" w:lineRule="auto"/>
        <w:jc w:val="left"/>
        <w:rPr>
          <w:rFonts w:ascii="Arial Narrow" w:hAnsi="Arial Narrow"/>
          <w:b/>
          <w:bCs/>
          <w:sz w:val="20"/>
        </w:rPr>
      </w:pPr>
    </w:p>
    <w:p w14:paraId="7FF17A45" w14:textId="7E6A51D9" w:rsidR="00262D1E" w:rsidRPr="005456BC" w:rsidRDefault="0012145B" w:rsidP="00262D1E">
      <w:pPr>
        <w:rPr>
          <w:rFonts w:cs="Arial"/>
          <w:b/>
          <w:bCs/>
          <w:sz w:val="20"/>
          <w:szCs w:val="18"/>
          <w:lang w:val="es-EC"/>
        </w:rPr>
      </w:pPr>
      <w:r>
        <w:rPr>
          <w:rFonts w:ascii="Arial Narrow" w:hAnsi="Arial Narrow" w:cs="Arial"/>
          <w:b/>
          <w:bCs/>
          <w:sz w:val="20"/>
          <w:szCs w:val="18"/>
          <w:lang w:val="es-EC"/>
        </w:rPr>
        <w:t>9</w:t>
      </w:r>
      <w:r w:rsidR="00262D1E">
        <w:rPr>
          <w:rFonts w:ascii="Arial Narrow" w:hAnsi="Arial Narrow" w:cs="Arial"/>
          <w:b/>
          <w:bCs/>
          <w:sz w:val="20"/>
          <w:szCs w:val="18"/>
          <w:lang w:val="es-EC"/>
        </w:rPr>
        <w:t>.</w:t>
      </w:r>
      <w:r w:rsidR="00262D1E" w:rsidRPr="005456BC">
        <w:rPr>
          <w:rFonts w:ascii="Arial Narrow" w:hAnsi="Arial Narrow" w:cs="Arial"/>
          <w:b/>
          <w:bCs/>
          <w:sz w:val="20"/>
          <w:szCs w:val="18"/>
          <w:lang w:val="es-EC"/>
        </w:rPr>
        <w:t xml:space="preserve">Consumo mensual de combustibles en </w:t>
      </w:r>
      <w:r w:rsidR="00090510" w:rsidRPr="001A5C5F">
        <w:rPr>
          <w:rFonts w:ascii="Arial Narrow" w:hAnsi="Arial Narrow" w:cs="Arial"/>
          <w:b/>
          <w:bCs/>
          <w:sz w:val="20"/>
          <w:szCs w:val="18"/>
          <w:lang w:val="es-EC"/>
        </w:rPr>
        <w:t>vehículos:</w:t>
      </w:r>
    </w:p>
    <w:p w14:paraId="03884CEB" w14:textId="77777777" w:rsidR="00C23CC0" w:rsidRDefault="00C23CC0" w:rsidP="00D703D0">
      <w:pPr>
        <w:spacing w:line="276" w:lineRule="auto"/>
        <w:rPr>
          <w:rFonts w:ascii="Arial Narrow" w:hAnsi="Arial Narrow" w:cs="Arial"/>
          <w:b/>
          <w:bCs/>
          <w:sz w:val="20"/>
          <w:lang w:val="es-EC"/>
        </w:rPr>
      </w:pPr>
    </w:p>
    <w:tbl>
      <w:tblPr>
        <w:tblStyle w:val="Tablaconcuadrcula4-nfasis1"/>
        <w:tblW w:w="5240" w:type="dxa"/>
        <w:jc w:val="center"/>
        <w:tblLook w:val="04A0" w:firstRow="1" w:lastRow="0" w:firstColumn="1" w:lastColumn="0" w:noHBand="0" w:noVBand="1"/>
      </w:tblPr>
      <w:tblGrid>
        <w:gridCol w:w="2263"/>
        <w:gridCol w:w="2977"/>
      </w:tblGrid>
      <w:tr w:rsidR="00262D1E" w:rsidRPr="00491D19" w14:paraId="08D09589" w14:textId="77777777" w:rsidTr="00E229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87226DD" w14:textId="77777777" w:rsidR="00262D1E" w:rsidRPr="00491D19" w:rsidRDefault="00262D1E" w:rsidP="00E229E9">
            <w:pPr>
              <w:jc w:val="center"/>
              <w:rPr>
                <w:rFonts w:cs="Arial"/>
                <w:b w:val="0"/>
                <w:bCs w:val="0"/>
                <w:color w:val="FFFFFF"/>
                <w:sz w:val="20"/>
                <w:lang w:eastAsia="es-CO"/>
              </w:rPr>
            </w:pPr>
            <w:proofErr w:type="spellStart"/>
            <w:r w:rsidRPr="00491D19">
              <w:rPr>
                <w:rFonts w:cs="Arial"/>
                <w:color w:val="FFFFFF"/>
                <w:sz w:val="20"/>
                <w:lang w:eastAsia="es-CO"/>
              </w:rPr>
              <w:t>Mes</w:t>
            </w:r>
            <w:proofErr w:type="spellEnd"/>
            <w:r w:rsidRPr="00491D19">
              <w:rPr>
                <w:rFonts w:cs="Arial"/>
                <w:color w:val="FFFFFF"/>
                <w:sz w:val="20"/>
                <w:lang w:eastAsia="es-CO"/>
              </w:rPr>
              <w:t xml:space="preserve"> </w:t>
            </w:r>
          </w:p>
        </w:tc>
        <w:tc>
          <w:tcPr>
            <w:tcW w:w="2977" w:type="dxa"/>
          </w:tcPr>
          <w:p w14:paraId="1E499B1E" w14:textId="77777777" w:rsidR="00262D1E" w:rsidRPr="00491D19" w:rsidRDefault="00262D1E" w:rsidP="00E22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FFFFFF"/>
                <w:sz w:val="20"/>
                <w:lang w:eastAsia="es-CO"/>
              </w:rPr>
            </w:pPr>
            <w:proofErr w:type="spellStart"/>
            <w:r w:rsidRPr="00491D19">
              <w:rPr>
                <w:rFonts w:cs="Arial"/>
                <w:color w:val="FFFFFF"/>
                <w:sz w:val="20"/>
                <w:lang w:eastAsia="es-CO"/>
              </w:rPr>
              <w:t>Galones</w:t>
            </w:r>
            <w:proofErr w:type="spellEnd"/>
            <w:r w:rsidRPr="00491D19">
              <w:rPr>
                <w:rFonts w:cs="Arial"/>
                <w:color w:val="FFFFFF"/>
                <w:sz w:val="20"/>
                <w:lang w:eastAsia="es-CO"/>
              </w:rPr>
              <w:t xml:space="preserve"> de Diesel </w:t>
            </w:r>
          </w:p>
        </w:tc>
      </w:tr>
      <w:tr w:rsidR="00262D1E" w:rsidRPr="00491D19" w14:paraId="00A30906" w14:textId="77777777" w:rsidTr="00E229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5054EC2" w14:textId="6231EF96" w:rsidR="00262D1E" w:rsidRPr="00491D19" w:rsidRDefault="00090510" w:rsidP="00E229E9">
            <w:pPr>
              <w:jc w:val="center"/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Enero</w:t>
            </w:r>
            <w:proofErr w:type="spellEnd"/>
          </w:p>
        </w:tc>
        <w:tc>
          <w:tcPr>
            <w:tcW w:w="2977" w:type="dxa"/>
          </w:tcPr>
          <w:p w14:paraId="77AB45D6" w14:textId="69B1F298" w:rsidR="00262D1E" w:rsidRPr="00491D19" w:rsidRDefault="00090510" w:rsidP="00E229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Cs w:val="22"/>
              </w:rPr>
              <w:t>43</w:t>
            </w:r>
          </w:p>
        </w:tc>
      </w:tr>
      <w:tr w:rsidR="00055FCE" w:rsidRPr="00491D19" w14:paraId="3D21DD4D" w14:textId="77777777" w:rsidTr="00E229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797515" w14:textId="31E54977" w:rsidR="00055FCE" w:rsidRDefault="00055FCE" w:rsidP="00E229E9">
            <w:pPr>
              <w:jc w:val="center"/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Febrero</w:t>
            </w:r>
            <w:proofErr w:type="spellEnd"/>
          </w:p>
        </w:tc>
        <w:tc>
          <w:tcPr>
            <w:tcW w:w="2977" w:type="dxa"/>
          </w:tcPr>
          <w:p w14:paraId="3B8D772D" w14:textId="57DB1055" w:rsidR="00055FCE" w:rsidRDefault="00077269" w:rsidP="00E229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46,19</w:t>
            </w:r>
          </w:p>
        </w:tc>
      </w:tr>
    </w:tbl>
    <w:p w14:paraId="405FB2A1" w14:textId="77777777" w:rsidR="00262D1E" w:rsidRDefault="00262D1E" w:rsidP="00D703D0">
      <w:pPr>
        <w:spacing w:line="276" w:lineRule="auto"/>
        <w:rPr>
          <w:rFonts w:ascii="Arial Narrow" w:hAnsi="Arial Narrow" w:cs="Arial"/>
          <w:b/>
          <w:bCs/>
          <w:sz w:val="20"/>
          <w:lang w:val="es-EC"/>
        </w:rPr>
      </w:pPr>
    </w:p>
    <w:p w14:paraId="74451B48" w14:textId="4B375744" w:rsidR="00262D1E" w:rsidRDefault="008F41AB" w:rsidP="00D703D0">
      <w:pPr>
        <w:spacing w:line="276" w:lineRule="auto"/>
        <w:rPr>
          <w:rFonts w:ascii="Arial Narrow" w:hAnsi="Arial Narrow" w:cs="Arial"/>
          <w:b/>
          <w:bCs/>
          <w:sz w:val="20"/>
          <w:lang w:val="es-EC"/>
        </w:rPr>
      </w:pPr>
      <w:r w:rsidRPr="00D703D0">
        <w:rPr>
          <w:rFonts w:ascii="Arial Narrow" w:hAnsi="Arial Narrow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69870" behindDoc="0" locked="0" layoutInCell="1" allowOverlap="1" wp14:anchorId="436F02E8" wp14:editId="700BCD6A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5859780" cy="863600"/>
                <wp:effectExtent l="0" t="0" r="26670" b="12700"/>
                <wp:wrapNone/>
                <wp:docPr id="1009666731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9780" cy="86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87DCBE" w14:textId="2488042F" w:rsidR="00262D1E" w:rsidRPr="008A030F" w:rsidRDefault="00262D1E" w:rsidP="00262D1E">
                            <w:pPr>
                              <w:spacing w:line="276" w:lineRule="auto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lang w:val="es-EC"/>
                              </w:rPr>
                            </w:pPr>
                            <w:r w:rsidRPr="00BD1C16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lang w:val="es-EC"/>
                              </w:rPr>
                              <w:t>Análisis: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lang w:val="es-EC"/>
                              </w:rPr>
                              <w:t xml:space="preserve"> </w:t>
                            </w:r>
                            <w:r w:rsidR="008F41AB" w:rsidRPr="008F41AB">
                              <w:rPr>
                                <w:rFonts w:ascii="Arial Narrow" w:hAnsi="Arial Narrow"/>
                                <w:sz w:val="20"/>
                                <w:lang w:val="es-EC"/>
                              </w:rPr>
                              <w:t xml:space="preserve">Durante el mes </w:t>
                            </w:r>
                            <w:r w:rsidR="00090510">
                              <w:rPr>
                                <w:rFonts w:ascii="Arial Narrow" w:hAnsi="Arial Narrow"/>
                                <w:sz w:val="20"/>
                                <w:lang w:val="es-EC"/>
                              </w:rPr>
                              <w:t xml:space="preserve">de </w:t>
                            </w:r>
                            <w:r w:rsidR="00077269">
                              <w:rPr>
                                <w:rFonts w:ascii="Arial Narrow" w:hAnsi="Arial Narrow"/>
                                <w:sz w:val="20"/>
                                <w:lang w:val="es-EC"/>
                              </w:rPr>
                              <w:t>feb</w:t>
                            </w:r>
                            <w:r w:rsidR="00294B8E">
                              <w:rPr>
                                <w:rFonts w:ascii="Arial Narrow" w:hAnsi="Arial Narrow"/>
                                <w:sz w:val="20"/>
                                <w:lang w:val="es-EC"/>
                              </w:rPr>
                              <w:t>r</w:t>
                            </w:r>
                            <w:r w:rsidR="00077269">
                              <w:rPr>
                                <w:rFonts w:ascii="Arial Narrow" w:hAnsi="Arial Narrow"/>
                                <w:sz w:val="20"/>
                                <w:lang w:val="es-EC"/>
                              </w:rPr>
                              <w:t>ero</w:t>
                            </w:r>
                            <w:r w:rsidR="00090510">
                              <w:rPr>
                                <w:rFonts w:ascii="Arial Narrow" w:hAnsi="Arial Narrow"/>
                                <w:sz w:val="20"/>
                                <w:lang w:val="es-EC"/>
                              </w:rPr>
                              <w:t xml:space="preserve"> se registró el consumo de 4</w:t>
                            </w:r>
                            <w:r w:rsidR="00D834FC">
                              <w:rPr>
                                <w:rFonts w:ascii="Arial Narrow" w:hAnsi="Arial Narrow"/>
                                <w:sz w:val="20"/>
                                <w:lang w:val="es-EC"/>
                              </w:rPr>
                              <w:t>6,19</w:t>
                            </w:r>
                            <w:r w:rsidR="00090510">
                              <w:rPr>
                                <w:rFonts w:ascii="Arial Narrow" w:hAnsi="Arial Narrow"/>
                                <w:sz w:val="20"/>
                                <w:lang w:val="es-EC"/>
                              </w:rPr>
                              <w:t xml:space="preserve"> galones de combustible del vehículo que se encuentra en Sede</w:t>
                            </w:r>
                            <w:r w:rsidR="00D834FC">
                              <w:rPr>
                                <w:rFonts w:ascii="Arial Narrow" w:hAnsi="Arial Narrow"/>
                                <w:sz w:val="20"/>
                                <w:lang w:val="es-EC"/>
                              </w:rPr>
                              <w:t xml:space="preserve">, teniendo un </w:t>
                            </w:r>
                            <w:proofErr w:type="spellStart"/>
                            <w:r w:rsidR="00D834FC">
                              <w:rPr>
                                <w:rFonts w:ascii="Arial Narrow" w:hAnsi="Arial Narrow"/>
                                <w:sz w:val="20"/>
                                <w:lang w:val="es-EC"/>
                              </w:rPr>
                              <w:t>inremento</w:t>
                            </w:r>
                            <w:proofErr w:type="spellEnd"/>
                            <w:r w:rsidR="00D834FC">
                              <w:rPr>
                                <w:rFonts w:ascii="Arial Narrow" w:hAnsi="Arial Narrow"/>
                                <w:sz w:val="20"/>
                                <w:lang w:val="es-EC"/>
                              </w:rPr>
                              <w:t xml:space="preserve"> del </w:t>
                            </w:r>
                            <w:r w:rsidR="003D227E">
                              <w:rPr>
                                <w:rFonts w:ascii="Arial Narrow" w:hAnsi="Arial Narrow"/>
                                <w:sz w:val="20"/>
                                <w:lang w:val="es-EC"/>
                              </w:rPr>
                              <w:t xml:space="preserve">6% </w:t>
                            </w:r>
                            <w:proofErr w:type="gramStart"/>
                            <w:r w:rsidR="003D227E">
                              <w:rPr>
                                <w:rFonts w:ascii="Arial Narrow" w:hAnsi="Arial Narrow"/>
                                <w:sz w:val="20"/>
                                <w:lang w:val="es-EC"/>
                              </w:rPr>
                              <w:t>en relación al</w:t>
                            </w:r>
                            <w:proofErr w:type="gramEnd"/>
                            <w:r w:rsidR="003D227E">
                              <w:rPr>
                                <w:rFonts w:ascii="Arial Narrow" w:hAnsi="Arial Narrow"/>
                                <w:sz w:val="20"/>
                                <w:lang w:val="es-EC"/>
                              </w:rPr>
                              <w:t xml:space="preserve"> mes anterior, esto debido a que se ha incrementado personal laborando en sede </w:t>
                            </w:r>
                            <w:r w:rsidR="00F71EB7">
                              <w:rPr>
                                <w:rFonts w:ascii="Arial Narrow" w:hAnsi="Arial Narrow"/>
                                <w:sz w:val="20"/>
                                <w:lang w:val="es-EC"/>
                              </w:rPr>
                              <w:t>y las actividades administrativas.</w:t>
                            </w:r>
                          </w:p>
                          <w:p w14:paraId="322C617B" w14:textId="77777777" w:rsidR="00262D1E" w:rsidRPr="00D703D0" w:rsidRDefault="00262D1E" w:rsidP="00262D1E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6BA47A48" w14:textId="77777777" w:rsidR="00262D1E" w:rsidRPr="00D703D0" w:rsidRDefault="00262D1E" w:rsidP="00262D1E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1FF40AC1" w14:textId="77777777" w:rsidR="00262D1E" w:rsidRPr="00D703D0" w:rsidRDefault="00262D1E" w:rsidP="00262D1E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704D457C" w14:textId="77777777" w:rsidR="00262D1E" w:rsidRPr="00D703D0" w:rsidRDefault="00262D1E" w:rsidP="00262D1E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5F6F88CD" w14:textId="77777777" w:rsidR="00262D1E" w:rsidRPr="00D703D0" w:rsidRDefault="00262D1E" w:rsidP="00262D1E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54E009E5" w14:textId="77777777" w:rsidR="00262D1E" w:rsidRPr="00D703D0" w:rsidRDefault="00262D1E" w:rsidP="00262D1E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31E885D6" w14:textId="77777777" w:rsidR="00262D1E" w:rsidRPr="00D703D0" w:rsidRDefault="00262D1E" w:rsidP="00262D1E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40632EF2" w14:textId="77777777" w:rsidR="00262D1E" w:rsidRPr="00D703D0" w:rsidRDefault="00262D1E" w:rsidP="00262D1E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380CC957" w14:textId="77777777" w:rsidR="00262D1E" w:rsidRPr="00D703D0" w:rsidRDefault="00262D1E" w:rsidP="00262D1E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5D94D6C3" w14:textId="77777777" w:rsidR="00262D1E" w:rsidRPr="00D703D0" w:rsidRDefault="00262D1E" w:rsidP="00262D1E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31FFCD9C" w14:textId="77777777" w:rsidR="00262D1E" w:rsidRPr="00D703D0" w:rsidRDefault="00262D1E" w:rsidP="00262D1E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3D7F9A30" w14:textId="77777777" w:rsidR="00262D1E" w:rsidRPr="00D703D0" w:rsidRDefault="00262D1E" w:rsidP="00262D1E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634AE5F9" w14:textId="77777777" w:rsidR="00262D1E" w:rsidRPr="00D703D0" w:rsidRDefault="00262D1E" w:rsidP="00262D1E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4B6566AF" w14:textId="77777777" w:rsidR="00262D1E" w:rsidRPr="00D703D0" w:rsidRDefault="00262D1E" w:rsidP="00262D1E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F02E8" id="_x0000_s1033" type="#_x0000_t202" style="position:absolute;left:0;text-align:left;margin-left:0;margin-top:.4pt;width:461.4pt;height:68pt;z-index:25176987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" fillcolor="white [3201]" strokeweight=".5pt">
                <v:textbox>
                  <w:txbxContent>
                    <w:p w14:paraId="7787DCBE" w14:textId="2488042F" w:rsidR="00262D1E" w:rsidRPr="008A030F" w:rsidRDefault="00262D1E" w:rsidP="00262D1E">
                      <w:pPr>
                        <w:spacing w:line="276" w:lineRule="auto"/>
                        <w:rPr>
                          <w:rFonts w:ascii="Arial Narrow" w:hAnsi="Arial Narrow"/>
                          <w:b/>
                          <w:bCs/>
                          <w:sz w:val="20"/>
                          <w:lang w:val="es-EC"/>
                        </w:rPr>
                      </w:pPr>
                      <w:r w:rsidRPr="00BD1C16">
                        <w:rPr>
                          <w:rFonts w:ascii="Arial Narrow" w:hAnsi="Arial Narrow"/>
                          <w:b/>
                          <w:bCs/>
                          <w:sz w:val="20"/>
                          <w:lang w:val="es-EC"/>
                        </w:rPr>
                        <w:t>Análisis: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lang w:val="es-EC"/>
                        </w:rPr>
                        <w:t xml:space="preserve"> </w:t>
                      </w:r>
                      <w:r w:rsidR="008F41AB" w:rsidRPr="008F41AB">
                        <w:rPr>
                          <w:rFonts w:ascii="Arial Narrow" w:hAnsi="Arial Narrow"/>
                          <w:sz w:val="20"/>
                          <w:lang w:val="es-EC"/>
                        </w:rPr>
                        <w:t xml:space="preserve">Durante el mes </w:t>
                      </w:r>
                      <w:r w:rsidR="00090510">
                        <w:rPr>
                          <w:rFonts w:ascii="Arial Narrow" w:hAnsi="Arial Narrow"/>
                          <w:sz w:val="20"/>
                          <w:lang w:val="es-EC"/>
                        </w:rPr>
                        <w:t xml:space="preserve">de </w:t>
                      </w:r>
                      <w:r w:rsidR="00077269">
                        <w:rPr>
                          <w:rFonts w:ascii="Arial Narrow" w:hAnsi="Arial Narrow"/>
                          <w:sz w:val="20"/>
                          <w:lang w:val="es-EC"/>
                        </w:rPr>
                        <w:t>feb</w:t>
                      </w:r>
                      <w:r w:rsidR="00294B8E">
                        <w:rPr>
                          <w:rFonts w:ascii="Arial Narrow" w:hAnsi="Arial Narrow"/>
                          <w:sz w:val="20"/>
                          <w:lang w:val="es-EC"/>
                        </w:rPr>
                        <w:t>r</w:t>
                      </w:r>
                      <w:r w:rsidR="00077269">
                        <w:rPr>
                          <w:rFonts w:ascii="Arial Narrow" w:hAnsi="Arial Narrow"/>
                          <w:sz w:val="20"/>
                          <w:lang w:val="es-EC"/>
                        </w:rPr>
                        <w:t>ero</w:t>
                      </w:r>
                      <w:r w:rsidR="00090510">
                        <w:rPr>
                          <w:rFonts w:ascii="Arial Narrow" w:hAnsi="Arial Narrow"/>
                          <w:sz w:val="20"/>
                          <w:lang w:val="es-EC"/>
                        </w:rPr>
                        <w:t xml:space="preserve"> se registró el consumo de 4</w:t>
                      </w:r>
                      <w:r w:rsidR="00D834FC">
                        <w:rPr>
                          <w:rFonts w:ascii="Arial Narrow" w:hAnsi="Arial Narrow"/>
                          <w:sz w:val="20"/>
                          <w:lang w:val="es-EC"/>
                        </w:rPr>
                        <w:t>6,19</w:t>
                      </w:r>
                      <w:r w:rsidR="00090510">
                        <w:rPr>
                          <w:rFonts w:ascii="Arial Narrow" w:hAnsi="Arial Narrow"/>
                          <w:sz w:val="20"/>
                          <w:lang w:val="es-EC"/>
                        </w:rPr>
                        <w:t xml:space="preserve"> galones de combustible del vehículo que se encuentra en Sede</w:t>
                      </w:r>
                      <w:r w:rsidR="00D834FC">
                        <w:rPr>
                          <w:rFonts w:ascii="Arial Narrow" w:hAnsi="Arial Narrow"/>
                          <w:sz w:val="20"/>
                          <w:lang w:val="es-EC"/>
                        </w:rPr>
                        <w:t xml:space="preserve">, teniendo un inremento del </w:t>
                      </w:r>
                      <w:r w:rsidR="003D227E">
                        <w:rPr>
                          <w:rFonts w:ascii="Arial Narrow" w:hAnsi="Arial Narrow"/>
                          <w:sz w:val="20"/>
                          <w:lang w:val="es-EC"/>
                        </w:rPr>
                        <w:t xml:space="preserve">6% en relación al mes anterior, esto debido a que se ha incrementado personal laborando en sede </w:t>
                      </w:r>
                      <w:r w:rsidR="00F71EB7">
                        <w:rPr>
                          <w:rFonts w:ascii="Arial Narrow" w:hAnsi="Arial Narrow"/>
                          <w:sz w:val="20"/>
                          <w:lang w:val="es-EC"/>
                        </w:rPr>
                        <w:t>y las actividades administrativas.</w:t>
                      </w:r>
                    </w:p>
                    <w:p w14:paraId="322C617B" w14:textId="77777777" w:rsidR="00262D1E" w:rsidRPr="00D703D0" w:rsidRDefault="00262D1E" w:rsidP="00262D1E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6BA47A48" w14:textId="77777777" w:rsidR="00262D1E" w:rsidRPr="00D703D0" w:rsidRDefault="00262D1E" w:rsidP="00262D1E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1FF40AC1" w14:textId="77777777" w:rsidR="00262D1E" w:rsidRPr="00D703D0" w:rsidRDefault="00262D1E" w:rsidP="00262D1E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704D457C" w14:textId="77777777" w:rsidR="00262D1E" w:rsidRPr="00D703D0" w:rsidRDefault="00262D1E" w:rsidP="00262D1E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5F6F88CD" w14:textId="77777777" w:rsidR="00262D1E" w:rsidRPr="00D703D0" w:rsidRDefault="00262D1E" w:rsidP="00262D1E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54E009E5" w14:textId="77777777" w:rsidR="00262D1E" w:rsidRPr="00D703D0" w:rsidRDefault="00262D1E" w:rsidP="00262D1E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31E885D6" w14:textId="77777777" w:rsidR="00262D1E" w:rsidRPr="00D703D0" w:rsidRDefault="00262D1E" w:rsidP="00262D1E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40632EF2" w14:textId="77777777" w:rsidR="00262D1E" w:rsidRPr="00D703D0" w:rsidRDefault="00262D1E" w:rsidP="00262D1E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380CC957" w14:textId="77777777" w:rsidR="00262D1E" w:rsidRPr="00D703D0" w:rsidRDefault="00262D1E" w:rsidP="00262D1E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5D94D6C3" w14:textId="77777777" w:rsidR="00262D1E" w:rsidRPr="00D703D0" w:rsidRDefault="00262D1E" w:rsidP="00262D1E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31FFCD9C" w14:textId="77777777" w:rsidR="00262D1E" w:rsidRPr="00D703D0" w:rsidRDefault="00262D1E" w:rsidP="00262D1E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3D7F9A30" w14:textId="77777777" w:rsidR="00262D1E" w:rsidRPr="00D703D0" w:rsidRDefault="00262D1E" w:rsidP="00262D1E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634AE5F9" w14:textId="77777777" w:rsidR="00262D1E" w:rsidRPr="00D703D0" w:rsidRDefault="00262D1E" w:rsidP="00262D1E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4B6566AF" w14:textId="77777777" w:rsidR="00262D1E" w:rsidRPr="00D703D0" w:rsidRDefault="00262D1E" w:rsidP="00262D1E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465B79" w14:textId="17A43AEE" w:rsidR="00F505B7" w:rsidRPr="008D09BB" w:rsidRDefault="008D09BB" w:rsidP="00F505B7">
      <w:pPr>
        <w:spacing w:line="276" w:lineRule="auto"/>
        <w:rPr>
          <w:rFonts w:ascii="Arial Narrow" w:hAnsi="Arial Narrow" w:cs="Arial"/>
          <w:b/>
          <w:bCs/>
          <w:sz w:val="20"/>
          <w:lang w:val="es-EC"/>
        </w:rPr>
      </w:pPr>
      <w:r>
        <w:rPr>
          <w:rFonts w:ascii="Arial Narrow" w:hAnsi="Arial Narrow" w:cs="Arial"/>
          <w:b/>
          <w:bCs/>
          <w:sz w:val="20"/>
          <w:lang w:val="es-EC"/>
        </w:rPr>
        <w:t>1</w:t>
      </w:r>
      <w:r w:rsidR="0012145B">
        <w:rPr>
          <w:rFonts w:ascii="Arial Narrow" w:hAnsi="Arial Narrow" w:cs="Arial"/>
          <w:b/>
          <w:bCs/>
          <w:sz w:val="20"/>
          <w:lang w:val="es-EC"/>
        </w:rPr>
        <w:t>0</w:t>
      </w:r>
      <w:r>
        <w:rPr>
          <w:rFonts w:ascii="Arial Narrow" w:hAnsi="Arial Narrow" w:cs="Arial"/>
          <w:b/>
          <w:bCs/>
          <w:sz w:val="20"/>
          <w:lang w:val="es-EC"/>
        </w:rPr>
        <w:t>.</w:t>
      </w:r>
      <w:r w:rsidR="00F505B7" w:rsidRPr="00F505B7">
        <w:rPr>
          <w:rFonts w:ascii="Arial Narrow" w:hAnsi="Arial Narrow" w:cs="Arial"/>
          <w:b/>
          <w:bCs/>
          <w:sz w:val="20"/>
          <w:lang w:val="es-EC"/>
        </w:rPr>
        <w:t xml:space="preserve"> </w:t>
      </w:r>
      <w:r w:rsidR="00F505B7" w:rsidRPr="008D09BB">
        <w:rPr>
          <w:rFonts w:ascii="Arial Narrow" w:hAnsi="Arial Narrow" w:cs="Arial"/>
          <w:b/>
          <w:bCs/>
          <w:sz w:val="20"/>
          <w:lang w:val="es-EC"/>
        </w:rPr>
        <w:t>Consumo mensual de combustibles en maquinaria y equipos</w:t>
      </w:r>
      <w:r w:rsidR="00F505B7" w:rsidRPr="001A5C5F">
        <w:rPr>
          <w:rFonts w:ascii="Arial Narrow" w:hAnsi="Arial Narrow" w:cs="Arial"/>
          <w:b/>
          <w:bCs/>
          <w:sz w:val="20"/>
          <w:lang w:val="es-EC"/>
        </w:rPr>
        <w:t>:</w:t>
      </w:r>
    </w:p>
    <w:p w14:paraId="6C26CFBE" w14:textId="56B2D6F3" w:rsidR="00C23CC0" w:rsidRDefault="00C23CC0" w:rsidP="00C23CC0">
      <w:pPr>
        <w:spacing w:line="276" w:lineRule="auto"/>
        <w:rPr>
          <w:rFonts w:ascii="Arial Narrow" w:hAnsi="Arial Narrow" w:cs="Arial"/>
          <w:b/>
          <w:bCs/>
          <w:sz w:val="20"/>
          <w:lang w:val="es-EC"/>
        </w:rPr>
      </w:pPr>
    </w:p>
    <w:p w14:paraId="6867CBCE" w14:textId="77777777" w:rsidR="003D227E" w:rsidRDefault="003D227E" w:rsidP="00C23CC0">
      <w:pPr>
        <w:spacing w:line="276" w:lineRule="auto"/>
        <w:rPr>
          <w:rFonts w:ascii="Arial Narrow" w:hAnsi="Arial Narrow" w:cs="Arial"/>
          <w:b/>
          <w:bCs/>
          <w:sz w:val="20"/>
          <w:lang w:val="es-EC"/>
        </w:rPr>
      </w:pPr>
    </w:p>
    <w:p w14:paraId="0B78D113" w14:textId="77777777" w:rsidR="003D227E" w:rsidRPr="00C23CC0" w:rsidRDefault="003D227E" w:rsidP="00C23CC0">
      <w:pPr>
        <w:spacing w:line="276" w:lineRule="auto"/>
        <w:rPr>
          <w:rFonts w:ascii="Arial Narrow" w:hAnsi="Arial Narrow" w:cs="Arial"/>
          <w:b/>
          <w:bCs/>
          <w:sz w:val="20"/>
          <w:lang w:val="es-EC"/>
        </w:rPr>
      </w:pPr>
    </w:p>
    <w:tbl>
      <w:tblPr>
        <w:tblStyle w:val="Tablaconcuadrcula4-nfasis1"/>
        <w:tblW w:w="0" w:type="auto"/>
        <w:jc w:val="center"/>
        <w:tblLook w:val="04A0" w:firstRow="1" w:lastRow="0" w:firstColumn="1" w:lastColumn="0" w:noHBand="0" w:noVBand="1"/>
      </w:tblPr>
      <w:tblGrid>
        <w:gridCol w:w="1648"/>
        <w:gridCol w:w="1939"/>
        <w:gridCol w:w="2195"/>
      </w:tblGrid>
      <w:tr w:rsidR="00C23CC0" w:rsidRPr="00491D19" w14:paraId="6E009B7B" w14:textId="77777777" w:rsidTr="00865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</w:tcPr>
          <w:p w14:paraId="5FCE8DCF" w14:textId="77777777" w:rsidR="00C23CC0" w:rsidRPr="00491D19" w:rsidRDefault="00C23CC0" w:rsidP="00865227">
            <w:pPr>
              <w:jc w:val="center"/>
              <w:rPr>
                <w:rFonts w:cs="Arial"/>
                <w:b w:val="0"/>
                <w:bCs w:val="0"/>
                <w:color w:val="FFFFFF"/>
                <w:sz w:val="20"/>
                <w:lang w:eastAsia="es-CO"/>
              </w:rPr>
            </w:pPr>
            <w:proofErr w:type="spellStart"/>
            <w:r w:rsidRPr="00491D19">
              <w:rPr>
                <w:rFonts w:cs="Arial"/>
                <w:color w:val="FFFFFF"/>
                <w:sz w:val="20"/>
                <w:lang w:eastAsia="es-CO"/>
              </w:rPr>
              <w:t>Mes</w:t>
            </w:r>
            <w:proofErr w:type="spellEnd"/>
            <w:r w:rsidRPr="00491D19">
              <w:rPr>
                <w:rFonts w:cs="Arial"/>
                <w:color w:val="FFFFFF"/>
                <w:sz w:val="20"/>
                <w:lang w:eastAsia="es-CO"/>
              </w:rPr>
              <w:t xml:space="preserve"> </w:t>
            </w:r>
          </w:p>
        </w:tc>
        <w:tc>
          <w:tcPr>
            <w:tcW w:w="0" w:type="auto"/>
          </w:tcPr>
          <w:p w14:paraId="1223253B" w14:textId="77777777" w:rsidR="00C23CC0" w:rsidRPr="00491D19" w:rsidRDefault="00C23CC0" w:rsidP="008652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FFFFFF"/>
                <w:sz w:val="20"/>
                <w:lang w:eastAsia="es-CO"/>
              </w:rPr>
            </w:pPr>
            <w:proofErr w:type="spellStart"/>
            <w:r w:rsidRPr="00491D19">
              <w:rPr>
                <w:rFonts w:cs="Arial"/>
                <w:color w:val="FFFFFF"/>
                <w:sz w:val="20"/>
                <w:lang w:eastAsia="es-CO"/>
              </w:rPr>
              <w:t>Galones</w:t>
            </w:r>
            <w:proofErr w:type="spellEnd"/>
            <w:r w:rsidRPr="00491D19">
              <w:rPr>
                <w:rFonts w:cs="Arial"/>
                <w:color w:val="FFFFFF"/>
                <w:sz w:val="20"/>
                <w:lang w:eastAsia="es-CO"/>
              </w:rPr>
              <w:t xml:space="preserve"> de Diesel </w:t>
            </w:r>
          </w:p>
        </w:tc>
        <w:tc>
          <w:tcPr>
            <w:tcW w:w="0" w:type="auto"/>
          </w:tcPr>
          <w:p w14:paraId="6957F28B" w14:textId="77777777" w:rsidR="00C23CC0" w:rsidRPr="00491D19" w:rsidRDefault="00C23CC0" w:rsidP="008652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FFFFFF"/>
                <w:sz w:val="20"/>
                <w:lang w:eastAsia="es-CO"/>
              </w:rPr>
            </w:pPr>
            <w:proofErr w:type="spellStart"/>
            <w:r w:rsidRPr="00491D19">
              <w:rPr>
                <w:rFonts w:cs="Arial"/>
                <w:color w:val="FFFFFF"/>
                <w:sz w:val="20"/>
                <w:lang w:eastAsia="es-CO"/>
              </w:rPr>
              <w:t>Galones</w:t>
            </w:r>
            <w:proofErr w:type="spellEnd"/>
            <w:r w:rsidRPr="00491D19">
              <w:rPr>
                <w:rFonts w:cs="Arial"/>
                <w:color w:val="FFFFFF"/>
                <w:sz w:val="20"/>
                <w:lang w:eastAsia="es-CO"/>
              </w:rPr>
              <w:t xml:space="preserve"> de </w:t>
            </w:r>
            <w:proofErr w:type="spellStart"/>
            <w:r w:rsidRPr="00491D19">
              <w:rPr>
                <w:rFonts w:cs="Arial"/>
                <w:color w:val="FFFFFF"/>
                <w:sz w:val="20"/>
                <w:lang w:eastAsia="es-CO"/>
              </w:rPr>
              <w:t>Gasolina</w:t>
            </w:r>
            <w:proofErr w:type="spellEnd"/>
          </w:p>
        </w:tc>
      </w:tr>
      <w:tr w:rsidR="00262D1E" w:rsidRPr="00491D19" w14:paraId="3178AEC3" w14:textId="77777777" w:rsidTr="00865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</w:tcPr>
          <w:p w14:paraId="47207E3B" w14:textId="1DAC2BDA" w:rsidR="00262D1E" w:rsidRPr="00491D19" w:rsidRDefault="00F505B7" w:rsidP="00262D1E">
            <w:pPr>
              <w:jc w:val="center"/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Enero</w:t>
            </w:r>
            <w:proofErr w:type="spellEnd"/>
          </w:p>
        </w:tc>
        <w:tc>
          <w:tcPr>
            <w:tcW w:w="0" w:type="auto"/>
          </w:tcPr>
          <w:p w14:paraId="4497824A" w14:textId="35DE2600" w:rsidR="00262D1E" w:rsidRPr="00491D19" w:rsidRDefault="00F505B7" w:rsidP="00262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0</w:t>
            </w:r>
          </w:p>
        </w:tc>
        <w:tc>
          <w:tcPr>
            <w:tcW w:w="0" w:type="auto"/>
          </w:tcPr>
          <w:p w14:paraId="036E1718" w14:textId="7B405A8A" w:rsidR="00262D1E" w:rsidRPr="00491D19" w:rsidRDefault="00F505B7" w:rsidP="00262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0</w:t>
            </w:r>
          </w:p>
        </w:tc>
      </w:tr>
      <w:tr w:rsidR="00F71EB7" w:rsidRPr="00491D19" w14:paraId="298A78A8" w14:textId="77777777" w:rsidTr="0086522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</w:tcPr>
          <w:p w14:paraId="35E62B03" w14:textId="2553454F" w:rsidR="00F71EB7" w:rsidRDefault="00F71EB7" w:rsidP="00262D1E">
            <w:pPr>
              <w:jc w:val="center"/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Febrero</w:t>
            </w:r>
            <w:proofErr w:type="spellEnd"/>
          </w:p>
        </w:tc>
        <w:tc>
          <w:tcPr>
            <w:tcW w:w="0" w:type="auto"/>
          </w:tcPr>
          <w:p w14:paraId="5A0CDA2B" w14:textId="0696BA93" w:rsidR="00F71EB7" w:rsidRDefault="00F71EB7" w:rsidP="00262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0</w:t>
            </w:r>
          </w:p>
        </w:tc>
        <w:tc>
          <w:tcPr>
            <w:tcW w:w="0" w:type="auto"/>
          </w:tcPr>
          <w:p w14:paraId="3A1A99C9" w14:textId="5F8048D5" w:rsidR="00F71EB7" w:rsidRDefault="00F71EB7" w:rsidP="00262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0</w:t>
            </w:r>
          </w:p>
        </w:tc>
      </w:tr>
    </w:tbl>
    <w:p w14:paraId="20688146" w14:textId="4A0426DB" w:rsidR="00C23CC0" w:rsidRDefault="00C23CC0" w:rsidP="00C23CC0">
      <w:pPr>
        <w:spacing w:line="276" w:lineRule="auto"/>
        <w:rPr>
          <w:rFonts w:ascii="Arial Narrow" w:hAnsi="Arial Narrow" w:cs="Arial"/>
          <w:b/>
          <w:bCs/>
          <w:sz w:val="20"/>
          <w:lang w:val="es-EC"/>
        </w:rPr>
      </w:pPr>
    </w:p>
    <w:p w14:paraId="52C3FA89" w14:textId="25ED0125" w:rsidR="00D703D0" w:rsidRPr="00C23CC0" w:rsidRDefault="00262D1E" w:rsidP="00C23CC0">
      <w:pPr>
        <w:spacing w:line="276" w:lineRule="auto"/>
        <w:rPr>
          <w:rFonts w:ascii="Arial Narrow" w:hAnsi="Arial Narrow" w:cs="Arial"/>
          <w:b/>
          <w:bCs/>
          <w:sz w:val="20"/>
          <w:lang w:val="es-EC"/>
        </w:rPr>
      </w:pPr>
      <w:r w:rsidRPr="00D703D0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750414" behindDoc="0" locked="0" layoutInCell="1" allowOverlap="1" wp14:anchorId="1931CCF2" wp14:editId="19A8F4C0">
                <wp:simplePos x="0" y="0"/>
                <wp:positionH relativeFrom="margin">
                  <wp:posOffset>22386</wp:posOffset>
                </wp:positionH>
                <wp:positionV relativeFrom="paragraph">
                  <wp:posOffset>29229</wp:posOffset>
                </wp:positionV>
                <wp:extent cx="6096000" cy="648268"/>
                <wp:effectExtent l="0" t="0" r="19050" b="19050"/>
                <wp:wrapNone/>
                <wp:docPr id="121260055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6482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CFCA97" w14:textId="401CBF05" w:rsidR="00D703D0" w:rsidRPr="00BD1C16" w:rsidRDefault="00D703D0" w:rsidP="00262D1E">
                            <w:pPr>
                              <w:rPr>
                                <w:rFonts w:ascii="Arial Narrow" w:hAnsi="Arial Narrow"/>
                                <w:sz w:val="20"/>
                                <w:lang w:val="es-EC"/>
                              </w:rPr>
                            </w:pPr>
                            <w:r w:rsidRPr="00BD1C16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lang w:val="es-EC"/>
                              </w:rPr>
                              <w:t>Análisis:</w:t>
                            </w:r>
                            <w:r w:rsidR="00C23CC0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lang w:val="es-EC"/>
                              </w:rPr>
                              <w:t xml:space="preserve"> </w:t>
                            </w:r>
                            <w:r w:rsidR="00F505B7" w:rsidRPr="008502A0">
                              <w:rPr>
                                <w:rFonts w:ascii="Arial Narrow" w:hAnsi="Arial Narrow"/>
                                <w:sz w:val="20"/>
                                <w:lang w:val="es-EC"/>
                              </w:rPr>
                              <w:t xml:space="preserve">Durante el mes de </w:t>
                            </w:r>
                            <w:r w:rsidR="00F71EB7">
                              <w:rPr>
                                <w:rFonts w:ascii="Arial Narrow" w:hAnsi="Arial Narrow"/>
                                <w:sz w:val="20"/>
                                <w:lang w:val="es-EC"/>
                              </w:rPr>
                              <w:t>febrero</w:t>
                            </w:r>
                            <w:r w:rsidR="00F505B7">
                              <w:rPr>
                                <w:rFonts w:ascii="Arial Narrow" w:hAnsi="Arial Narrow"/>
                                <w:sz w:val="20"/>
                                <w:lang w:val="es-EC"/>
                              </w:rPr>
                              <w:t xml:space="preserve"> no se registraron consumos de combustible debido a que no se encuentran </w:t>
                            </w:r>
                            <w:r w:rsidR="0012145B">
                              <w:rPr>
                                <w:rFonts w:ascii="Arial Narrow" w:hAnsi="Arial Narrow"/>
                                <w:sz w:val="20"/>
                                <w:lang w:val="es-EC"/>
                              </w:rPr>
                              <w:t xml:space="preserve">operativos </w:t>
                            </w:r>
                            <w:r w:rsidR="00F505B7">
                              <w:rPr>
                                <w:rFonts w:ascii="Arial Narrow" w:hAnsi="Arial Narrow"/>
                                <w:sz w:val="20"/>
                                <w:lang w:val="es-EC"/>
                              </w:rPr>
                              <w:t xml:space="preserve">los </w:t>
                            </w:r>
                            <w:r w:rsidR="0012145B">
                              <w:rPr>
                                <w:rFonts w:ascii="Arial Narrow" w:hAnsi="Arial Narrow"/>
                                <w:sz w:val="20"/>
                                <w:lang w:val="es-EC"/>
                              </w:rPr>
                              <w:t>proyectos.</w:t>
                            </w:r>
                          </w:p>
                          <w:p w14:paraId="7C9BEE4D" w14:textId="77777777" w:rsidR="00D703D0" w:rsidRPr="00D703D0" w:rsidRDefault="00D703D0" w:rsidP="00D703D0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0511EBF3" w14:textId="77777777" w:rsidR="00D703D0" w:rsidRPr="00D703D0" w:rsidRDefault="00D703D0" w:rsidP="00D703D0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1B957304" w14:textId="77777777" w:rsidR="00D703D0" w:rsidRPr="00D703D0" w:rsidRDefault="00D703D0" w:rsidP="00D703D0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4F6A1A99" w14:textId="77777777" w:rsidR="00D703D0" w:rsidRPr="00D703D0" w:rsidRDefault="00D703D0" w:rsidP="00D703D0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348B37A0" w14:textId="77777777" w:rsidR="00D703D0" w:rsidRPr="00D703D0" w:rsidRDefault="00D703D0" w:rsidP="00D703D0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5BE1B902" w14:textId="77777777" w:rsidR="00D703D0" w:rsidRPr="00D703D0" w:rsidRDefault="00D703D0" w:rsidP="00D703D0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7D83714B" w14:textId="77777777" w:rsidR="00D703D0" w:rsidRPr="00D703D0" w:rsidRDefault="00D703D0" w:rsidP="00D703D0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369E35D8" w14:textId="77777777" w:rsidR="00D703D0" w:rsidRPr="00D703D0" w:rsidRDefault="00D703D0" w:rsidP="00D703D0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6E847303" w14:textId="77777777" w:rsidR="00D703D0" w:rsidRPr="00D703D0" w:rsidRDefault="00D703D0" w:rsidP="00D703D0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6A3D283B" w14:textId="77777777" w:rsidR="00D703D0" w:rsidRPr="00D703D0" w:rsidRDefault="00D703D0" w:rsidP="00D703D0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473D603C" w14:textId="77777777" w:rsidR="00D703D0" w:rsidRPr="00D703D0" w:rsidRDefault="00D703D0" w:rsidP="00D703D0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18A1C0DB" w14:textId="77777777" w:rsidR="00D703D0" w:rsidRPr="00D703D0" w:rsidRDefault="00D703D0" w:rsidP="00D703D0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107049FC" w14:textId="77777777" w:rsidR="00D703D0" w:rsidRPr="00D703D0" w:rsidRDefault="00D703D0" w:rsidP="00D703D0">
                            <w:pPr>
                              <w:rPr>
                                <w:b/>
                                <w:bCs/>
                                <w:lang w:val="es-EC"/>
                              </w:rPr>
                            </w:pPr>
                          </w:p>
                          <w:p w14:paraId="3ED2F368" w14:textId="77777777" w:rsidR="00D703D0" w:rsidRPr="00D703D0" w:rsidRDefault="00D703D0" w:rsidP="00D703D0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1CCF2" id="_x0000_s1034" type="#_x0000_t202" style="position:absolute;left:0;text-align:left;margin-left:1.75pt;margin-top:2.3pt;width:480pt;height:51.05pt;z-index:2517504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" fillcolor="white [3201]" strokeweight=".5pt">
                <v:textbox>
                  <w:txbxContent>
                    <w:p w14:paraId="56CFCA97" w14:textId="401CBF05" w:rsidR="00D703D0" w:rsidRPr="00BD1C16" w:rsidRDefault="00D703D0" w:rsidP="00262D1E">
                      <w:pPr>
                        <w:rPr>
                          <w:rFonts w:ascii="Arial Narrow" w:hAnsi="Arial Narrow"/>
                          <w:sz w:val="20"/>
                          <w:lang w:val="es-EC"/>
                        </w:rPr>
                      </w:pPr>
                      <w:r w:rsidRPr="00BD1C16">
                        <w:rPr>
                          <w:rFonts w:ascii="Arial Narrow" w:hAnsi="Arial Narrow"/>
                          <w:b/>
                          <w:bCs/>
                          <w:sz w:val="20"/>
                          <w:lang w:val="es-EC"/>
                        </w:rPr>
                        <w:t>Análisis:</w:t>
                      </w:r>
                      <w:r w:rsidR="00C23CC0">
                        <w:rPr>
                          <w:rFonts w:ascii="Arial Narrow" w:hAnsi="Arial Narrow"/>
                          <w:b/>
                          <w:bCs/>
                          <w:sz w:val="20"/>
                          <w:lang w:val="es-EC"/>
                        </w:rPr>
                        <w:t xml:space="preserve"> </w:t>
                      </w:r>
                      <w:r w:rsidR="00F505B7" w:rsidRPr="008502A0">
                        <w:rPr>
                          <w:rFonts w:ascii="Arial Narrow" w:hAnsi="Arial Narrow"/>
                          <w:sz w:val="20"/>
                          <w:lang w:val="es-EC"/>
                        </w:rPr>
                        <w:t xml:space="preserve">Durante el mes de </w:t>
                      </w:r>
                      <w:r w:rsidR="00F71EB7">
                        <w:rPr>
                          <w:rFonts w:ascii="Arial Narrow" w:hAnsi="Arial Narrow"/>
                          <w:sz w:val="20"/>
                          <w:lang w:val="es-EC"/>
                        </w:rPr>
                        <w:t>febrero</w:t>
                      </w:r>
                      <w:r w:rsidR="00F505B7">
                        <w:rPr>
                          <w:rFonts w:ascii="Arial Narrow" w:hAnsi="Arial Narrow"/>
                          <w:sz w:val="20"/>
                          <w:lang w:val="es-EC"/>
                        </w:rPr>
                        <w:t xml:space="preserve"> no se registraron consumos de combustible debido a que no se encuentran </w:t>
                      </w:r>
                      <w:r w:rsidR="0012145B">
                        <w:rPr>
                          <w:rFonts w:ascii="Arial Narrow" w:hAnsi="Arial Narrow"/>
                          <w:sz w:val="20"/>
                          <w:lang w:val="es-EC"/>
                        </w:rPr>
                        <w:t xml:space="preserve">operativos </w:t>
                      </w:r>
                      <w:r w:rsidR="00F505B7">
                        <w:rPr>
                          <w:rFonts w:ascii="Arial Narrow" w:hAnsi="Arial Narrow"/>
                          <w:sz w:val="20"/>
                          <w:lang w:val="es-EC"/>
                        </w:rPr>
                        <w:t xml:space="preserve">los </w:t>
                      </w:r>
                      <w:r w:rsidR="0012145B">
                        <w:rPr>
                          <w:rFonts w:ascii="Arial Narrow" w:hAnsi="Arial Narrow"/>
                          <w:sz w:val="20"/>
                          <w:lang w:val="es-EC"/>
                        </w:rPr>
                        <w:t>proyectos.</w:t>
                      </w:r>
                    </w:p>
                    <w:p w14:paraId="7C9BEE4D" w14:textId="77777777" w:rsidR="00D703D0" w:rsidRPr="00D703D0" w:rsidRDefault="00D703D0" w:rsidP="00D703D0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0511EBF3" w14:textId="77777777" w:rsidR="00D703D0" w:rsidRPr="00D703D0" w:rsidRDefault="00D703D0" w:rsidP="00D703D0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1B957304" w14:textId="77777777" w:rsidR="00D703D0" w:rsidRPr="00D703D0" w:rsidRDefault="00D703D0" w:rsidP="00D703D0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4F6A1A99" w14:textId="77777777" w:rsidR="00D703D0" w:rsidRPr="00D703D0" w:rsidRDefault="00D703D0" w:rsidP="00D703D0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348B37A0" w14:textId="77777777" w:rsidR="00D703D0" w:rsidRPr="00D703D0" w:rsidRDefault="00D703D0" w:rsidP="00D703D0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5BE1B902" w14:textId="77777777" w:rsidR="00D703D0" w:rsidRPr="00D703D0" w:rsidRDefault="00D703D0" w:rsidP="00D703D0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7D83714B" w14:textId="77777777" w:rsidR="00D703D0" w:rsidRPr="00D703D0" w:rsidRDefault="00D703D0" w:rsidP="00D703D0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369E35D8" w14:textId="77777777" w:rsidR="00D703D0" w:rsidRPr="00D703D0" w:rsidRDefault="00D703D0" w:rsidP="00D703D0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6E847303" w14:textId="77777777" w:rsidR="00D703D0" w:rsidRPr="00D703D0" w:rsidRDefault="00D703D0" w:rsidP="00D703D0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6A3D283B" w14:textId="77777777" w:rsidR="00D703D0" w:rsidRPr="00D703D0" w:rsidRDefault="00D703D0" w:rsidP="00D703D0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473D603C" w14:textId="77777777" w:rsidR="00D703D0" w:rsidRPr="00D703D0" w:rsidRDefault="00D703D0" w:rsidP="00D703D0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18A1C0DB" w14:textId="77777777" w:rsidR="00D703D0" w:rsidRPr="00D703D0" w:rsidRDefault="00D703D0" w:rsidP="00D703D0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107049FC" w14:textId="77777777" w:rsidR="00D703D0" w:rsidRPr="00D703D0" w:rsidRDefault="00D703D0" w:rsidP="00D703D0">
                      <w:pPr>
                        <w:rPr>
                          <w:b/>
                          <w:bCs/>
                          <w:lang w:val="es-EC"/>
                        </w:rPr>
                      </w:pPr>
                    </w:p>
                    <w:p w14:paraId="3ED2F368" w14:textId="77777777" w:rsidR="00D703D0" w:rsidRPr="00D703D0" w:rsidRDefault="00D703D0" w:rsidP="00D703D0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DC7894" w14:textId="12F07B1B" w:rsidR="00D703D0" w:rsidRPr="00C23CC0" w:rsidRDefault="00D703D0" w:rsidP="00D703D0">
      <w:pPr>
        <w:spacing w:line="276" w:lineRule="auto"/>
        <w:ind w:left="360"/>
        <w:rPr>
          <w:rFonts w:ascii="Arial Narrow" w:hAnsi="Arial Narrow" w:cs="Arial"/>
          <w:b/>
          <w:bCs/>
          <w:sz w:val="20"/>
          <w:lang w:val="es-EC"/>
        </w:rPr>
      </w:pPr>
    </w:p>
    <w:p w14:paraId="6B4F258B" w14:textId="77777777" w:rsidR="008F41AB" w:rsidRDefault="008F41AB" w:rsidP="00D703D0">
      <w:pPr>
        <w:spacing w:line="276" w:lineRule="auto"/>
        <w:ind w:left="360"/>
        <w:rPr>
          <w:rFonts w:ascii="Arial Narrow" w:hAnsi="Arial Narrow" w:cs="Arial"/>
          <w:b/>
          <w:bCs/>
          <w:sz w:val="20"/>
          <w:lang w:val="es-EC"/>
        </w:rPr>
      </w:pPr>
    </w:p>
    <w:p w14:paraId="73983D89" w14:textId="77777777" w:rsidR="008D09BB" w:rsidRPr="00C23CC0" w:rsidRDefault="008D09BB" w:rsidP="008D09BB">
      <w:pPr>
        <w:spacing w:line="276" w:lineRule="auto"/>
        <w:rPr>
          <w:rFonts w:ascii="Arial Narrow" w:hAnsi="Arial Narrow" w:cs="Arial"/>
          <w:b/>
          <w:bCs/>
          <w:sz w:val="20"/>
          <w:lang w:val="es-EC"/>
        </w:rPr>
      </w:pPr>
    </w:p>
    <w:p w14:paraId="656B1ACC" w14:textId="6BE8EB9B" w:rsidR="00201AEE" w:rsidRPr="0012145B" w:rsidRDefault="00D703D0" w:rsidP="0012145B">
      <w:pPr>
        <w:pStyle w:val="Prrafodelista"/>
        <w:numPr>
          <w:ilvl w:val="0"/>
          <w:numId w:val="49"/>
        </w:numPr>
        <w:spacing w:line="276" w:lineRule="auto"/>
        <w:rPr>
          <w:rFonts w:ascii="Arial Narrow" w:hAnsi="Arial Narrow" w:cs="Arial"/>
          <w:b/>
          <w:bCs/>
          <w:sz w:val="20"/>
          <w:lang w:val="es-EC"/>
        </w:rPr>
      </w:pPr>
      <w:r w:rsidRPr="0012145B">
        <w:rPr>
          <w:rFonts w:ascii="Arial Narrow" w:hAnsi="Arial Narrow" w:cs="Arial"/>
          <w:b/>
          <w:sz w:val="20"/>
          <w:lang w:val="es-EC"/>
        </w:rPr>
        <w:t>Avance de actividades clave (acuerdos corporativos)</w:t>
      </w:r>
      <w:r w:rsidR="00BD1C16" w:rsidRPr="0012145B">
        <w:rPr>
          <w:rFonts w:ascii="Arial Narrow" w:hAnsi="Arial Narrow" w:cs="Arial"/>
          <w:b/>
          <w:sz w:val="20"/>
          <w:lang w:val="es-EC"/>
        </w:rPr>
        <w:t xml:space="preserve"> </w:t>
      </w:r>
    </w:p>
    <w:p w14:paraId="6913448B" w14:textId="77777777" w:rsidR="00B9297C" w:rsidRPr="008F41AB" w:rsidRDefault="00B9297C" w:rsidP="00C45EFC">
      <w:pPr>
        <w:spacing w:line="276" w:lineRule="auto"/>
        <w:rPr>
          <w:rFonts w:ascii="Arial Narrow" w:hAnsi="Arial Narrow" w:cs="Arial"/>
          <w:b/>
          <w:sz w:val="20"/>
          <w:lang w:val="es-EC"/>
        </w:rPr>
      </w:pPr>
    </w:p>
    <w:tbl>
      <w:tblPr>
        <w:tblStyle w:val="TableGridLight1"/>
        <w:tblW w:w="9722" w:type="dxa"/>
        <w:tblInd w:w="-5" w:type="dxa"/>
        <w:tblLook w:val="04A0" w:firstRow="1" w:lastRow="0" w:firstColumn="1" w:lastColumn="0" w:noHBand="0" w:noVBand="1"/>
      </w:tblPr>
      <w:tblGrid>
        <w:gridCol w:w="3911"/>
        <w:gridCol w:w="1704"/>
        <w:gridCol w:w="4107"/>
      </w:tblGrid>
      <w:tr w:rsidR="00831F04" w:rsidRPr="00C45EFC" w14:paraId="72733053" w14:textId="77777777" w:rsidTr="00E229E9">
        <w:trPr>
          <w:trHeight w:val="299"/>
        </w:trPr>
        <w:tc>
          <w:tcPr>
            <w:tcW w:w="3911" w:type="dxa"/>
            <w:noWrap/>
            <w:hideMark/>
          </w:tcPr>
          <w:p w14:paraId="68E5D159" w14:textId="77777777" w:rsidR="00831F04" w:rsidRPr="00C45EFC" w:rsidRDefault="00831F04" w:rsidP="00E229E9">
            <w:pPr>
              <w:spacing w:line="276" w:lineRule="auto"/>
              <w:rPr>
                <w:rFonts w:ascii="Arial Narrow" w:hAnsi="Arial Narrow" w:cs="Arial"/>
                <w:b/>
                <w:bCs/>
                <w:sz w:val="20"/>
              </w:rPr>
            </w:pPr>
            <w:proofErr w:type="spellStart"/>
            <w:r w:rsidRPr="00C45EFC">
              <w:rPr>
                <w:rFonts w:ascii="Arial Narrow" w:hAnsi="Arial Narrow" w:cs="Arial"/>
                <w:b/>
                <w:bCs/>
                <w:sz w:val="20"/>
              </w:rPr>
              <w:t>Actividades</w:t>
            </w:r>
            <w:proofErr w:type="spellEnd"/>
          </w:p>
        </w:tc>
        <w:tc>
          <w:tcPr>
            <w:tcW w:w="1704" w:type="dxa"/>
            <w:noWrap/>
            <w:hideMark/>
          </w:tcPr>
          <w:p w14:paraId="539D3A04" w14:textId="77777777" w:rsidR="00831F04" w:rsidRPr="00C45EFC" w:rsidRDefault="00831F04" w:rsidP="00E229E9">
            <w:pPr>
              <w:spacing w:line="276" w:lineRule="auto"/>
              <w:rPr>
                <w:rFonts w:ascii="Arial Narrow" w:hAnsi="Arial Narrow" w:cs="Arial"/>
                <w:b/>
                <w:bCs/>
                <w:sz w:val="20"/>
              </w:rPr>
            </w:pPr>
            <w:r w:rsidRPr="00C45EFC">
              <w:rPr>
                <w:rFonts w:ascii="Arial Narrow" w:hAnsi="Arial Narrow" w:cs="Arial"/>
                <w:b/>
                <w:bCs/>
                <w:sz w:val="20"/>
              </w:rPr>
              <w:t>Estado</w:t>
            </w:r>
          </w:p>
        </w:tc>
        <w:tc>
          <w:tcPr>
            <w:tcW w:w="4107" w:type="dxa"/>
            <w:noWrap/>
            <w:hideMark/>
          </w:tcPr>
          <w:p w14:paraId="51C7A0DD" w14:textId="77777777" w:rsidR="00831F04" w:rsidRPr="00C45EFC" w:rsidRDefault="00831F04" w:rsidP="00E229E9">
            <w:pPr>
              <w:spacing w:line="276" w:lineRule="auto"/>
              <w:rPr>
                <w:rFonts w:ascii="Arial Narrow" w:hAnsi="Arial Narrow" w:cs="Arial"/>
                <w:b/>
                <w:bCs/>
                <w:sz w:val="20"/>
              </w:rPr>
            </w:pPr>
            <w:proofErr w:type="spellStart"/>
            <w:r w:rsidRPr="00C45EFC">
              <w:rPr>
                <w:rFonts w:ascii="Arial Narrow" w:hAnsi="Arial Narrow" w:cs="Arial"/>
                <w:b/>
                <w:bCs/>
                <w:sz w:val="20"/>
              </w:rPr>
              <w:t>Comentarios</w:t>
            </w:r>
            <w:proofErr w:type="spellEnd"/>
          </w:p>
        </w:tc>
      </w:tr>
      <w:tr w:rsidR="00831F04" w:rsidRPr="00981880" w14:paraId="5216DE8A" w14:textId="77777777" w:rsidTr="00F505B7">
        <w:trPr>
          <w:trHeight w:val="575"/>
        </w:trPr>
        <w:tc>
          <w:tcPr>
            <w:tcW w:w="3911" w:type="dxa"/>
            <w:shd w:val="clear" w:color="auto" w:fill="auto"/>
          </w:tcPr>
          <w:p w14:paraId="0032A168" w14:textId="73BF73C2" w:rsidR="00831F04" w:rsidRPr="00C45EFC" w:rsidRDefault="00F71EB7" w:rsidP="00E229E9">
            <w:pPr>
              <w:spacing w:line="276" w:lineRule="auto"/>
              <w:rPr>
                <w:rFonts w:ascii="Arial Narrow" w:hAnsi="Arial Narrow"/>
                <w:sz w:val="20"/>
                <w:lang w:val="es-ES"/>
              </w:rPr>
            </w:pPr>
            <w:r>
              <w:rPr>
                <w:rFonts w:ascii="Arial Narrow" w:hAnsi="Arial Narrow"/>
                <w:sz w:val="20"/>
                <w:lang w:val="es-ES"/>
              </w:rPr>
              <w:t xml:space="preserve">Solicitud de cámaras </w:t>
            </w:r>
            <w:proofErr w:type="spellStart"/>
            <w:r>
              <w:rPr>
                <w:rFonts w:ascii="Arial Narrow" w:hAnsi="Arial Narrow"/>
                <w:sz w:val="20"/>
                <w:lang w:val="es-ES"/>
              </w:rPr>
              <w:t>Samsara</w:t>
            </w:r>
            <w:proofErr w:type="spellEnd"/>
          </w:p>
        </w:tc>
        <w:tc>
          <w:tcPr>
            <w:tcW w:w="1704" w:type="dxa"/>
            <w:shd w:val="clear" w:color="auto" w:fill="auto"/>
            <w:noWrap/>
          </w:tcPr>
          <w:p w14:paraId="4EE7A29D" w14:textId="53949653" w:rsidR="00831F04" w:rsidRPr="00C45EFC" w:rsidRDefault="00F71EB7" w:rsidP="00E229E9">
            <w:pPr>
              <w:spacing w:before="0" w:after="0" w:line="276" w:lineRule="auto"/>
              <w:rPr>
                <w:rFonts w:ascii="Arial Narrow" w:hAnsi="Arial Narrow"/>
                <w:sz w:val="20"/>
                <w:lang w:val="es-ES"/>
              </w:rPr>
            </w:pPr>
            <w:r>
              <w:rPr>
                <w:rFonts w:ascii="Arial Narrow" w:hAnsi="Arial Narrow"/>
                <w:sz w:val="20"/>
                <w:lang w:val="es-ES"/>
              </w:rPr>
              <w:t>En proceso</w:t>
            </w:r>
          </w:p>
        </w:tc>
        <w:tc>
          <w:tcPr>
            <w:tcW w:w="4107" w:type="dxa"/>
            <w:shd w:val="clear" w:color="auto" w:fill="auto"/>
          </w:tcPr>
          <w:p w14:paraId="350313AF" w14:textId="53063446" w:rsidR="00831F04" w:rsidRPr="00C45EFC" w:rsidRDefault="00F71EB7" w:rsidP="00E229E9">
            <w:pPr>
              <w:spacing w:line="276" w:lineRule="auto"/>
              <w:rPr>
                <w:rFonts w:ascii="Arial Narrow" w:hAnsi="Arial Narrow"/>
                <w:sz w:val="20"/>
                <w:lang w:val="es-ES"/>
              </w:rPr>
            </w:pPr>
            <w:r>
              <w:rPr>
                <w:rFonts w:ascii="Arial Narrow" w:hAnsi="Arial Narrow"/>
                <w:sz w:val="20"/>
                <w:lang w:val="es-ES"/>
              </w:rPr>
              <w:t xml:space="preserve">Hasta el cierre del presente </w:t>
            </w:r>
            <w:r w:rsidR="004277FD">
              <w:rPr>
                <w:rFonts w:ascii="Arial Narrow" w:hAnsi="Arial Narrow"/>
                <w:sz w:val="20"/>
                <w:lang w:val="es-ES"/>
              </w:rPr>
              <w:t xml:space="preserve">informe, no se han confirmado los modelos de los vehículos que se alquilarán en la filial para posteriormente hacer socializar esa información </w:t>
            </w:r>
            <w:r w:rsidR="00B901C0">
              <w:rPr>
                <w:rFonts w:ascii="Arial Narrow" w:hAnsi="Arial Narrow"/>
                <w:sz w:val="20"/>
                <w:lang w:val="es-ES"/>
              </w:rPr>
              <w:t>a la filial de México y que puedan continuar con el proceso de adquisición de las cámaras.</w:t>
            </w:r>
          </w:p>
        </w:tc>
      </w:tr>
    </w:tbl>
    <w:p w14:paraId="25D82B30" w14:textId="77777777" w:rsidR="00831F04" w:rsidRPr="0012145B" w:rsidRDefault="00831F04" w:rsidP="00C45EFC">
      <w:pPr>
        <w:spacing w:line="276" w:lineRule="auto"/>
        <w:rPr>
          <w:rFonts w:ascii="Arial Narrow" w:hAnsi="Arial Narrow" w:cs="Arial"/>
          <w:b/>
          <w:bCs/>
          <w:sz w:val="20"/>
          <w:lang w:val="es-EC"/>
        </w:rPr>
      </w:pPr>
    </w:p>
    <w:p w14:paraId="6BE00797" w14:textId="368847E8" w:rsidR="00A652CC" w:rsidRPr="0012145B" w:rsidRDefault="00A652CC" w:rsidP="0012145B">
      <w:pPr>
        <w:pStyle w:val="Prrafodelista"/>
        <w:numPr>
          <w:ilvl w:val="0"/>
          <w:numId w:val="49"/>
        </w:numPr>
        <w:spacing w:line="276" w:lineRule="auto"/>
        <w:rPr>
          <w:rFonts w:ascii="Arial Narrow" w:hAnsi="Arial Narrow" w:cs="Arial"/>
          <w:b/>
          <w:bCs/>
          <w:sz w:val="20"/>
          <w:lang w:val="es-EC"/>
        </w:rPr>
      </w:pPr>
      <w:r w:rsidRPr="0012145B">
        <w:rPr>
          <w:rFonts w:ascii="Arial Narrow" w:hAnsi="Arial Narrow" w:cs="Arial"/>
          <w:b/>
          <w:bCs/>
          <w:sz w:val="20"/>
          <w:lang w:val="es-EC"/>
        </w:rPr>
        <w:t>T</w:t>
      </w:r>
      <w:r w:rsidR="00525C3B" w:rsidRPr="0012145B">
        <w:rPr>
          <w:rFonts w:ascii="Arial Narrow" w:hAnsi="Arial Narrow" w:cs="Arial"/>
          <w:b/>
          <w:bCs/>
          <w:sz w:val="20"/>
          <w:lang w:val="es-EC"/>
        </w:rPr>
        <w:t>emas propuestos para la reunión mensual de HSE</w:t>
      </w:r>
    </w:p>
    <w:p w14:paraId="60A721F3" w14:textId="77777777" w:rsidR="00A652CC" w:rsidRPr="00C45EFC" w:rsidRDefault="00A652CC" w:rsidP="00C45EFC">
      <w:pPr>
        <w:pStyle w:val="Prrafodelista"/>
        <w:spacing w:line="276" w:lineRule="auto"/>
        <w:rPr>
          <w:rFonts w:ascii="Arial Narrow" w:hAnsi="Arial Narrow" w:cs="Arial"/>
          <w:b/>
          <w:bCs/>
          <w:sz w:val="20"/>
          <w:lang w:val="es-ES"/>
        </w:rPr>
      </w:pPr>
    </w:p>
    <w:tbl>
      <w:tblPr>
        <w:tblStyle w:val="Tablaconcuadrcula4-nfasis1"/>
        <w:tblW w:w="6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7"/>
        <w:gridCol w:w="3106"/>
      </w:tblGrid>
      <w:tr w:rsidR="00A652CC" w:rsidRPr="00C45EFC" w14:paraId="4051E61D" w14:textId="77777777" w:rsidTr="00AD22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999B8" w14:textId="12B0B82E" w:rsidR="00A652CC" w:rsidRPr="00C45EFC" w:rsidRDefault="00A652CC" w:rsidP="00C45EFC">
            <w:pPr>
              <w:spacing w:line="276" w:lineRule="auto"/>
              <w:rPr>
                <w:rFonts w:ascii="Arial Narrow" w:hAnsi="Arial Narrow" w:cs="Arial"/>
                <w:color w:val="auto"/>
                <w:sz w:val="20"/>
              </w:rPr>
            </w:pPr>
            <w:r w:rsidRPr="00C45EFC">
              <w:rPr>
                <w:rFonts w:ascii="Arial Narrow" w:hAnsi="Arial Narrow" w:cs="Arial"/>
                <w:color w:val="auto"/>
                <w:sz w:val="20"/>
              </w:rPr>
              <w:t>TEMA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AF15A" w14:textId="591B3763" w:rsidR="00A652CC" w:rsidRPr="00C45EFC" w:rsidRDefault="00A652CC" w:rsidP="00C45EF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  <w:sz w:val="20"/>
              </w:rPr>
            </w:pPr>
            <w:r w:rsidRPr="00C45EFC">
              <w:rPr>
                <w:rFonts w:ascii="Arial Narrow" w:hAnsi="Arial Narrow" w:cs="Arial"/>
                <w:color w:val="auto"/>
                <w:sz w:val="20"/>
              </w:rPr>
              <w:t>RESPONSABLE</w:t>
            </w:r>
          </w:p>
        </w:tc>
      </w:tr>
      <w:tr w:rsidR="00A652CC" w:rsidRPr="00C45EFC" w14:paraId="2F83C0AA" w14:textId="77777777" w:rsidTr="00080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F5AFD1" w14:textId="208E1BBF" w:rsidR="009C3BDA" w:rsidRPr="00C45EFC" w:rsidRDefault="009C3BDA" w:rsidP="002E73B9">
            <w:pPr>
              <w:spacing w:line="276" w:lineRule="auto"/>
              <w:rPr>
                <w:rFonts w:ascii="Arial Narrow" w:hAnsi="Arial Narrow" w:cs="Arial"/>
                <w:sz w:val="20"/>
                <w:lang w:val="es-EC"/>
              </w:rPr>
            </w:pP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66B122" w14:textId="354B3070" w:rsidR="00A652CC" w:rsidRPr="00C45EFC" w:rsidRDefault="00A652CC" w:rsidP="00C45EF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lang w:val="es-EC"/>
              </w:rPr>
            </w:pPr>
          </w:p>
        </w:tc>
      </w:tr>
    </w:tbl>
    <w:p w14:paraId="175BD301" w14:textId="77777777" w:rsidR="00A652CC" w:rsidRPr="00C45EFC" w:rsidRDefault="00A652CC" w:rsidP="00C45EFC">
      <w:pPr>
        <w:spacing w:line="276" w:lineRule="auto"/>
        <w:rPr>
          <w:rFonts w:ascii="Arial Narrow" w:hAnsi="Arial Narrow" w:cs="Arial"/>
          <w:b/>
          <w:bCs/>
          <w:sz w:val="20"/>
          <w:lang w:val="es-ES"/>
        </w:rPr>
      </w:pPr>
    </w:p>
    <w:sectPr w:rsidR="00A652CC" w:rsidRPr="00C45EFC" w:rsidSect="0024296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440" w:right="2275" w:bottom="1440" w:left="1469" w:header="11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3850F" w14:textId="77777777" w:rsidR="00837265" w:rsidRDefault="00837265" w:rsidP="00A60408">
      <w:pPr>
        <w:spacing w:before="0" w:after="0" w:line="240" w:lineRule="auto"/>
      </w:pPr>
      <w:r>
        <w:separator/>
      </w:r>
    </w:p>
  </w:endnote>
  <w:endnote w:type="continuationSeparator" w:id="0">
    <w:p w14:paraId="69C92731" w14:textId="77777777" w:rsidR="00837265" w:rsidRDefault="00837265" w:rsidP="00A60408">
      <w:pPr>
        <w:spacing w:before="0" w:after="0" w:line="240" w:lineRule="auto"/>
      </w:pPr>
      <w:r>
        <w:continuationSeparator/>
      </w:r>
    </w:p>
  </w:endnote>
  <w:endnote w:type="continuationNotice" w:id="1">
    <w:p w14:paraId="1B9B4452" w14:textId="77777777" w:rsidR="00837265" w:rsidRDefault="0083726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4A2DE" w14:textId="77777777" w:rsidR="00981880" w:rsidRDefault="009818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2936F" w14:textId="77777777" w:rsidR="00981880" w:rsidRDefault="0098188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4CA1C" w14:textId="77777777" w:rsidR="00981880" w:rsidRDefault="009818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849DD" w14:textId="77777777" w:rsidR="00837265" w:rsidRDefault="00837265" w:rsidP="00A60408">
      <w:pPr>
        <w:spacing w:before="0" w:after="0" w:line="240" w:lineRule="auto"/>
      </w:pPr>
      <w:r>
        <w:separator/>
      </w:r>
    </w:p>
  </w:footnote>
  <w:footnote w:type="continuationSeparator" w:id="0">
    <w:p w14:paraId="64FB6191" w14:textId="77777777" w:rsidR="00837265" w:rsidRDefault="00837265" w:rsidP="00A60408">
      <w:pPr>
        <w:spacing w:before="0" w:after="0" w:line="240" w:lineRule="auto"/>
      </w:pPr>
      <w:r>
        <w:continuationSeparator/>
      </w:r>
    </w:p>
  </w:footnote>
  <w:footnote w:type="continuationNotice" w:id="1">
    <w:p w14:paraId="5A67A6CF" w14:textId="77777777" w:rsidR="00837265" w:rsidRDefault="0083726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8DD61" w14:textId="77777777" w:rsidR="00981880" w:rsidRDefault="009818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1DE1D" w14:textId="2862BBC1" w:rsidR="00230030" w:rsidRDefault="00230030" w:rsidP="00BC5EC1">
    <w:pPr>
      <w:pStyle w:val="Encabezado"/>
      <w:tabs>
        <w:tab w:val="clear" w:pos="4680"/>
        <w:tab w:val="clear" w:pos="9360"/>
        <w:tab w:val="left" w:pos="3615"/>
      </w:tabs>
      <w:rPr>
        <w:rFonts w:asciiTheme="minorHAnsi" w:eastAsiaTheme="minorHAnsi" w:hAnsiTheme="minorHAnsi" w:cstheme="minorBidi"/>
        <w:szCs w:val="22"/>
        <w:lang w:val="en-US"/>
      </w:rPr>
    </w:pPr>
    <w:r>
      <w:rPr>
        <w:rFonts w:eastAsia="Arial MT"/>
        <w:noProof/>
        <w:lang w:val="es-ES"/>
      </w:rPr>
      <w:fldChar w:fldCharType="begin"/>
    </w:r>
    <w:r>
      <w:rPr>
        <w:rFonts w:eastAsia="Arial MT"/>
        <w:noProof/>
        <w:lang w:val="es-ES"/>
      </w:rPr>
      <w:instrText xml:space="preserve"> LINK Excel.Sheet.12 "Libro1" "Hoja1!F3C2:F5C10" \a \f 4 \h  \* MERGEFORMAT </w:instrText>
    </w:r>
    <w:r>
      <w:rPr>
        <w:rFonts w:eastAsia="Arial MT"/>
        <w:noProof/>
        <w:lang w:val="es-ES"/>
      </w:rPr>
      <w:fldChar w:fldCharType="separate"/>
    </w:r>
  </w:p>
  <w:p w14:paraId="037F1D65" w14:textId="77777777" w:rsidR="00230030" w:rsidRDefault="00230030" w:rsidP="00BC5EC1">
    <w:pPr>
      <w:pStyle w:val="Encabezado"/>
      <w:tabs>
        <w:tab w:val="clear" w:pos="4680"/>
        <w:tab w:val="clear" w:pos="9360"/>
        <w:tab w:val="left" w:pos="3615"/>
      </w:tabs>
    </w:pPr>
    <w:r>
      <w:rPr>
        <w:rFonts w:ascii="Arial MT" w:eastAsia="Arial MT" w:hAnsi="Arial MT" w:cs="Arial MT"/>
        <w:noProof/>
        <w:szCs w:val="22"/>
        <w:lang w:val="es-ES"/>
      </w:rPr>
      <w:fldChar w:fldCharType="end"/>
    </w:r>
  </w:p>
  <w:tbl>
    <w:tblPr>
      <w:tblW w:w="961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top w:w="15" w:type="dxa"/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20"/>
      <w:gridCol w:w="5833"/>
      <w:gridCol w:w="1964"/>
    </w:tblGrid>
    <w:tr w:rsidR="00022E0F" w:rsidRPr="00981880" w14:paraId="7D5DCAFA" w14:textId="77777777" w:rsidTr="00022E0F">
      <w:trPr>
        <w:trHeight w:val="491"/>
      </w:trPr>
      <w:tc>
        <w:tcPr>
          <w:tcW w:w="1820" w:type="dxa"/>
          <w:vMerge w:val="restart"/>
          <w:shd w:val="clear" w:color="auto" w:fill="auto"/>
          <w:noWrap/>
          <w:vAlign w:val="bottom"/>
          <w:hideMark/>
        </w:tcPr>
        <w:p w14:paraId="3E975D85" w14:textId="05001D10" w:rsidR="00022E0F" w:rsidRPr="00230030" w:rsidRDefault="00022E0F" w:rsidP="00230030">
          <w:pPr>
            <w:spacing w:before="0" w:after="0" w:line="240" w:lineRule="auto"/>
            <w:jc w:val="center"/>
            <w:rPr>
              <w:rFonts w:ascii="Calibri" w:hAnsi="Calibri" w:cs="Calibri"/>
              <w:color w:val="000000"/>
              <w:szCs w:val="22"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067A163" wp14:editId="6322F8EF">
                <wp:simplePos x="0" y="0"/>
                <wp:positionH relativeFrom="column">
                  <wp:posOffset>122555</wp:posOffset>
                </wp:positionH>
                <wp:positionV relativeFrom="paragraph">
                  <wp:posOffset>-659130</wp:posOffset>
                </wp:positionV>
                <wp:extent cx="805180" cy="635000"/>
                <wp:effectExtent l="0" t="0" r="0" b="0"/>
                <wp:wrapNone/>
                <wp:docPr id="11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BB82D23-50A1-464B-9018-7FFEDDAEA3F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2">
                          <a:extLst>
                            <a:ext uri="{FF2B5EF4-FFF2-40B4-BE49-F238E27FC236}">
                              <a16:creationId xmlns:a16="http://schemas.microsoft.com/office/drawing/2014/main" id="{BBB82D23-50A1-464B-9018-7FFEDDAEA3F2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518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30030">
            <w:rPr>
              <w:rFonts w:ascii="Calibri" w:hAnsi="Calibri" w:cs="Calibri"/>
              <w:color w:val="000000"/>
              <w:szCs w:val="22"/>
              <w:lang w:val="en-US"/>
            </w:rPr>
            <w:t> </w:t>
          </w:r>
        </w:p>
      </w:tc>
      <w:tc>
        <w:tcPr>
          <w:tcW w:w="5833" w:type="dxa"/>
          <w:vMerge w:val="restart"/>
          <w:shd w:val="clear" w:color="auto" w:fill="244061" w:themeFill="accent1" w:themeFillShade="80"/>
          <w:noWrap/>
          <w:vAlign w:val="center"/>
          <w:hideMark/>
        </w:tcPr>
        <w:p w14:paraId="00943A26" w14:textId="77777777" w:rsidR="00022E0F" w:rsidRDefault="00022E0F" w:rsidP="00022E0F">
          <w:pPr>
            <w:spacing w:before="0" w:after="0" w:line="240" w:lineRule="auto"/>
            <w:jc w:val="center"/>
            <w:rPr>
              <w:rFonts w:asciiTheme="minorHAnsi" w:hAnsiTheme="minorHAnsi" w:cstheme="minorHAnsi"/>
              <w:b/>
              <w:bCs/>
              <w:color w:val="FFFFFF" w:themeColor="background1"/>
              <w:sz w:val="28"/>
              <w:szCs w:val="28"/>
              <w:lang w:val="en-US"/>
            </w:rPr>
          </w:pPr>
          <w:r w:rsidRPr="00022E0F">
            <w:rPr>
              <w:rFonts w:asciiTheme="minorHAnsi" w:hAnsiTheme="minorHAnsi" w:cstheme="minorHAnsi"/>
              <w:b/>
              <w:bCs/>
              <w:color w:val="FFFFFF" w:themeColor="background1"/>
              <w:sz w:val="28"/>
              <w:szCs w:val="28"/>
              <w:lang w:val="en-US"/>
            </w:rPr>
            <w:t>REPORTE MENSUAL CORPORATIVO</w:t>
          </w:r>
        </w:p>
        <w:p w14:paraId="4FEB8923" w14:textId="76AFE825" w:rsidR="00022E0F" w:rsidRPr="00022E0F" w:rsidRDefault="00022E0F" w:rsidP="00022E0F">
          <w:pPr>
            <w:rPr>
              <w:rFonts w:asciiTheme="minorHAnsi" w:hAnsiTheme="minorHAnsi" w:cstheme="minorHAnsi"/>
              <w:sz w:val="28"/>
              <w:szCs w:val="28"/>
              <w:lang w:val="en-US"/>
            </w:rPr>
          </w:pPr>
        </w:p>
      </w:tc>
      <w:tc>
        <w:tcPr>
          <w:tcW w:w="1964" w:type="dxa"/>
          <w:vMerge w:val="restart"/>
          <w:shd w:val="clear" w:color="auto" w:fill="auto"/>
          <w:vAlign w:val="center"/>
          <w:hideMark/>
        </w:tcPr>
        <w:p w14:paraId="19F8EB0B" w14:textId="4999FD91" w:rsidR="00CC6D25" w:rsidRPr="00981880" w:rsidRDefault="00022E0F" w:rsidP="00CC6D25">
          <w:pPr>
            <w:spacing w:before="0" w:after="0" w:line="240" w:lineRule="auto"/>
            <w:jc w:val="center"/>
            <w:rPr>
              <w:rFonts w:asciiTheme="minorHAnsi" w:hAnsiTheme="minorHAnsi" w:cstheme="minorHAnsi"/>
              <w:color w:val="000000"/>
              <w:szCs w:val="22"/>
              <w:lang w:val="es-EC"/>
            </w:rPr>
          </w:pPr>
          <w:r w:rsidRPr="00981880">
            <w:rPr>
              <w:rFonts w:asciiTheme="minorHAnsi" w:hAnsiTheme="minorHAnsi" w:cstheme="minorHAnsi"/>
              <w:color w:val="000000"/>
              <w:szCs w:val="22"/>
              <w:lang w:val="es-EC"/>
            </w:rPr>
            <w:t>KP-F-SST-81</w:t>
          </w:r>
          <w:r w:rsidRPr="00981880">
            <w:rPr>
              <w:rFonts w:asciiTheme="minorHAnsi" w:hAnsiTheme="minorHAnsi" w:cstheme="minorHAnsi"/>
              <w:color w:val="000000"/>
              <w:szCs w:val="22"/>
              <w:lang w:val="es-EC"/>
            </w:rPr>
            <w:br/>
            <w:t>V</w:t>
          </w:r>
          <w:r w:rsidR="00981880" w:rsidRPr="00981880">
            <w:rPr>
              <w:rFonts w:asciiTheme="minorHAnsi" w:hAnsiTheme="minorHAnsi" w:cstheme="minorHAnsi"/>
              <w:color w:val="000000"/>
              <w:szCs w:val="22"/>
              <w:lang w:val="es-EC"/>
            </w:rPr>
            <w:t>.</w:t>
          </w:r>
          <w:r w:rsidRPr="00981880">
            <w:rPr>
              <w:rFonts w:asciiTheme="minorHAnsi" w:hAnsiTheme="minorHAnsi" w:cstheme="minorHAnsi"/>
              <w:color w:val="000000"/>
              <w:szCs w:val="22"/>
              <w:lang w:val="es-EC"/>
            </w:rPr>
            <w:t xml:space="preserve"> </w:t>
          </w:r>
          <w:r w:rsidRPr="00981880">
            <w:rPr>
              <w:rFonts w:asciiTheme="minorHAnsi" w:hAnsiTheme="minorHAnsi" w:cstheme="minorHAnsi"/>
              <w:color w:val="000000"/>
              <w:szCs w:val="22"/>
              <w:lang w:val="es-EC"/>
            </w:rPr>
            <w:t>1</w:t>
          </w:r>
          <w:r w:rsidRPr="00981880">
            <w:rPr>
              <w:rFonts w:asciiTheme="minorHAnsi" w:hAnsiTheme="minorHAnsi" w:cstheme="minorHAnsi"/>
              <w:color w:val="000000"/>
              <w:szCs w:val="22"/>
              <w:lang w:val="es-EC"/>
            </w:rPr>
            <w:br/>
          </w:r>
          <w:r w:rsidR="00CC6D25" w:rsidRPr="00981880">
            <w:rPr>
              <w:rFonts w:asciiTheme="minorHAnsi" w:hAnsiTheme="minorHAnsi" w:cstheme="minorHAnsi"/>
              <w:color w:val="000000"/>
              <w:szCs w:val="22"/>
              <w:lang w:val="es-EC"/>
            </w:rPr>
            <w:t>FEB-2024</w:t>
          </w:r>
        </w:p>
      </w:tc>
    </w:tr>
    <w:tr w:rsidR="00022E0F" w:rsidRPr="00981880" w14:paraId="39CD771E" w14:textId="77777777" w:rsidTr="00022E0F">
      <w:tblPrEx>
        <w:tblCellMar>
          <w:left w:w="108" w:type="dxa"/>
          <w:right w:w="108" w:type="dxa"/>
        </w:tblCellMar>
      </w:tblPrEx>
      <w:trPr>
        <w:trHeight w:val="491"/>
      </w:trPr>
      <w:tc>
        <w:tcPr>
          <w:tcW w:w="1820" w:type="dxa"/>
          <w:vMerge/>
          <w:vAlign w:val="center"/>
          <w:hideMark/>
        </w:tcPr>
        <w:p w14:paraId="1240CBB0" w14:textId="77777777" w:rsidR="00022E0F" w:rsidRPr="00981880" w:rsidRDefault="00022E0F" w:rsidP="00230030">
          <w:pPr>
            <w:spacing w:before="0" w:after="0" w:line="240" w:lineRule="auto"/>
            <w:jc w:val="left"/>
            <w:rPr>
              <w:rFonts w:ascii="Calibri" w:hAnsi="Calibri" w:cs="Calibri"/>
              <w:color w:val="000000"/>
              <w:szCs w:val="22"/>
              <w:lang w:val="es-EC"/>
            </w:rPr>
          </w:pPr>
        </w:p>
      </w:tc>
      <w:tc>
        <w:tcPr>
          <w:tcW w:w="5833" w:type="dxa"/>
          <w:vMerge/>
          <w:shd w:val="clear" w:color="auto" w:fill="244061" w:themeFill="accent1" w:themeFillShade="80"/>
          <w:vAlign w:val="center"/>
          <w:hideMark/>
        </w:tcPr>
        <w:p w14:paraId="5AD2E3F2" w14:textId="77777777" w:rsidR="00022E0F" w:rsidRPr="00981880" w:rsidRDefault="00022E0F" w:rsidP="00230030">
          <w:pPr>
            <w:spacing w:before="0" w:after="0" w:line="240" w:lineRule="auto"/>
            <w:jc w:val="left"/>
            <w:rPr>
              <w:rFonts w:ascii="Arial Narrow" w:hAnsi="Arial Narrow" w:cs="Calibri"/>
              <w:color w:val="000000"/>
              <w:sz w:val="28"/>
              <w:szCs w:val="28"/>
              <w:lang w:val="es-EC"/>
            </w:rPr>
          </w:pPr>
        </w:p>
      </w:tc>
      <w:tc>
        <w:tcPr>
          <w:tcW w:w="1964" w:type="dxa"/>
          <w:vMerge/>
          <w:vAlign w:val="center"/>
          <w:hideMark/>
        </w:tcPr>
        <w:p w14:paraId="677F9FEA" w14:textId="77777777" w:rsidR="00022E0F" w:rsidRPr="00981880" w:rsidRDefault="00022E0F" w:rsidP="00230030">
          <w:pPr>
            <w:spacing w:before="0" w:after="0" w:line="240" w:lineRule="auto"/>
            <w:jc w:val="left"/>
            <w:rPr>
              <w:rFonts w:ascii="Arial Narrow" w:hAnsi="Arial Narrow" w:cs="Calibri"/>
              <w:color w:val="000000"/>
              <w:szCs w:val="22"/>
              <w:lang w:val="es-EC"/>
            </w:rPr>
          </w:pPr>
        </w:p>
      </w:tc>
    </w:tr>
    <w:tr w:rsidR="00022E0F" w:rsidRPr="00981880" w14:paraId="2FEE95C8" w14:textId="77777777" w:rsidTr="00022E0F">
      <w:tblPrEx>
        <w:tblCellMar>
          <w:left w:w="108" w:type="dxa"/>
          <w:right w:w="108" w:type="dxa"/>
        </w:tblCellMar>
      </w:tblPrEx>
      <w:trPr>
        <w:trHeight w:val="557"/>
      </w:trPr>
      <w:tc>
        <w:tcPr>
          <w:tcW w:w="1820" w:type="dxa"/>
          <w:vMerge/>
          <w:vAlign w:val="center"/>
          <w:hideMark/>
        </w:tcPr>
        <w:p w14:paraId="1A5F9996" w14:textId="77777777" w:rsidR="00022E0F" w:rsidRPr="00981880" w:rsidRDefault="00022E0F" w:rsidP="00230030">
          <w:pPr>
            <w:spacing w:before="0" w:after="0" w:line="240" w:lineRule="auto"/>
            <w:jc w:val="left"/>
            <w:rPr>
              <w:rFonts w:ascii="Calibri" w:hAnsi="Calibri" w:cs="Calibri"/>
              <w:color w:val="000000"/>
              <w:szCs w:val="22"/>
              <w:lang w:val="es-EC"/>
            </w:rPr>
          </w:pPr>
        </w:p>
      </w:tc>
      <w:tc>
        <w:tcPr>
          <w:tcW w:w="5833" w:type="dxa"/>
          <w:vMerge/>
          <w:shd w:val="clear" w:color="auto" w:fill="244061" w:themeFill="accent1" w:themeFillShade="80"/>
          <w:vAlign w:val="center"/>
          <w:hideMark/>
        </w:tcPr>
        <w:p w14:paraId="6093C13E" w14:textId="77777777" w:rsidR="00022E0F" w:rsidRPr="00981880" w:rsidRDefault="00022E0F" w:rsidP="00230030">
          <w:pPr>
            <w:spacing w:before="0" w:after="0" w:line="240" w:lineRule="auto"/>
            <w:jc w:val="left"/>
            <w:rPr>
              <w:rFonts w:ascii="Arial Narrow" w:hAnsi="Arial Narrow" w:cs="Calibri"/>
              <w:color w:val="000000"/>
              <w:sz w:val="28"/>
              <w:szCs w:val="28"/>
              <w:lang w:val="es-EC"/>
            </w:rPr>
          </w:pPr>
        </w:p>
      </w:tc>
      <w:tc>
        <w:tcPr>
          <w:tcW w:w="1964" w:type="dxa"/>
          <w:vMerge/>
          <w:vAlign w:val="center"/>
          <w:hideMark/>
        </w:tcPr>
        <w:p w14:paraId="1F6958BE" w14:textId="77777777" w:rsidR="00022E0F" w:rsidRPr="00981880" w:rsidRDefault="00022E0F" w:rsidP="00230030">
          <w:pPr>
            <w:spacing w:before="0" w:after="0" w:line="240" w:lineRule="auto"/>
            <w:jc w:val="left"/>
            <w:rPr>
              <w:rFonts w:ascii="Arial Narrow" w:hAnsi="Arial Narrow" w:cs="Calibri"/>
              <w:color w:val="000000"/>
              <w:szCs w:val="22"/>
              <w:lang w:val="es-EC"/>
            </w:rPr>
          </w:pPr>
        </w:p>
      </w:tc>
    </w:tr>
  </w:tbl>
  <w:p w14:paraId="1275A605" w14:textId="22D94029" w:rsidR="00BC5EC1" w:rsidRPr="00981880" w:rsidRDefault="00BC5EC1" w:rsidP="00BC5EC1">
    <w:pPr>
      <w:pStyle w:val="Encabezado"/>
      <w:tabs>
        <w:tab w:val="clear" w:pos="4680"/>
        <w:tab w:val="clear" w:pos="9360"/>
        <w:tab w:val="left" w:pos="3615"/>
      </w:tabs>
      <w:rPr>
        <w:lang w:val="es-EC"/>
      </w:rPr>
    </w:pPr>
    <w:r w:rsidRPr="00981880">
      <w:rPr>
        <w:lang w:val="es-EC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BF788" w14:textId="77777777" w:rsidR="00981880" w:rsidRDefault="009818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F01A3"/>
    <w:multiLevelType w:val="hybridMultilevel"/>
    <w:tmpl w:val="6DE0B90C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C7FF4"/>
    <w:multiLevelType w:val="hybridMultilevel"/>
    <w:tmpl w:val="2E1C62B8"/>
    <w:lvl w:ilvl="0" w:tplc="B64AC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BB063C"/>
    <w:multiLevelType w:val="hybridMultilevel"/>
    <w:tmpl w:val="85F20B9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F563C"/>
    <w:multiLevelType w:val="hybridMultilevel"/>
    <w:tmpl w:val="DE9E0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1593F"/>
    <w:multiLevelType w:val="hybridMultilevel"/>
    <w:tmpl w:val="0310E2D4"/>
    <w:lvl w:ilvl="0" w:tplc="FB4C5B9C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285E0A"/>
    <w:multiLevelType w:val="hybridMultilevel"/>
    <w:tmpl w:val="44E8C986"/>
    <w:lvl w:ilvl="0" w:tplc="A21467E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240A0019" w:tentative="1">
      <w:start w:val="1"/>
      <w:numFmt w:val="lowerLetter"/>
      <w:lvlText w:val="%2."/>
      <w:lvlJc w:val="left"/>
      <w:pPr>
        <w:ind w:left="1363" w:hanging="360"/>
      </w:pPr>
    </w:lvl>
    <w:lvl w:ilvl="2" w:tplc="240A001B" w:tentative="1">
      <w:start w:val="1"/>
      <w:numFmt w:val="lowerRoman"/>
      <w:lvlText w:val="%3."/>
      <w:lvlJc w:val="right"/>
      <w:pPr>
        <w:ind w:left="2083" w:hanging="180"/>
      </w:pPr>
    </w:lvl>
    <w:lvl w:ilvl="3" w:tplc="240A000F" w:tentative="1">
      <w:start w:val="1"/>
      <w:numFmt w:val="decimal"/>
      <w:lvlText w:val="%4."/>
      <w:lvlJc w:val="left"/>
      <w:pPr>
        <w:ind w:left="2803" w:hanging="360"/>
      </w:pPr>
    </w:lvl>
    <w:lvl w:ilvl="4" w:tplc="240A0019" w:tentative="1">
      <w:start w:val="1"/>
      <w:numFmt w:val="lowerLetter"/>
      <w:lvlText w:val="%5."/>
      <w:lvlJc w:val="left"/>
      <w:pPr>
        <w:ind w:left="3523" w:hanging="360"/>
      </w:pPr>
    </w:lvl>
    <w:lvl w:ilvl="5" w:tplc="240A001B" w:tentative="1">
      <w:start w:val="1"/>
      <w:numFmt w:val="lowerRoman"/>
      <w:lvlText w:val="%6."/>
      <w:lvlJc w:val="right"/>
      <w:pPr>
        <w:ind w:left="4243" w:hanging="180"/>
      </w:pPr>
    </w:lvl>
    <w:lvl w:ilvl="6" w:tplc="240A000F" w:tentative="1">
      <w:start w:val="1"/>
      <w:numFmt w:val="decimal"/>
      <w:lvlText w:val="%7."/>
      <w:lvlJc w:val="left"/>
      <w:pPr>
        <w:ind w:left="4963" w:hanging="360"/>
      </w:pPr>
    </w:lvl>
    <w:lvl w:ilvl="7" w:tplc="240A0019" w:tentative="1">
      <w:start w:val="1"/>
      <w:numFmt w:val="lowerLetter"/>
      <w:lvlText w:val="%8."/>
      <w:lvlJc w:val="left"/>
      <w:pPr>
        <w:ind w:left="5683" w:hanging="360"/>
      </w:pPr>
    </w:lvl>
    <w:lvl w:ilvl="8" w:tplc="2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1312672"/>
    <w:multiLevelType w:val="hybridMultilevel"/>
    <w:tmpl w:val="2E1C62B8"/>
    <w:lvl w:ilvl="0" w:tplc="B64AC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7D2684"/>
    <w:multiLevelType w:val="hybridMultilevel"/>
    <w:tmpl w:val="C25848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464C5"/>
    <w:multiLevelType w:val="hybridMultilevel"/>
    <w:tmpl w:val="2E1C62B8"/>
    <w:lvl w:ilvl="0" w:tplc="B64AC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6369C1"/>
    <w:multiLevelType w:val="hybridMultilevel"/>
    <w:tmpl w:val="78C47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333F9"/>
    <w:multiLevelType w:val="hybridMultilevel"/>
    <w:tmpl w:val="64FA6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132C6"/>
    <w:multiLevelType w:val="hybridMultilevel"/>
    <w:tmpl w:val="1F30C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42FBD"/>
    <w:multiLevelType w:val="hybridMultilevel"/>
    <w:tmpl w:val="EB944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B0964"/>
    <w:multiLevelType w:val="hybridMultilevel"/>
    <w:tmpl w:val="6CFEE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35912"/>
    <w:multiLevelType w:val="hybridMultilevel"/>
    <w:tmpl w:val="6DE0B90C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446C6"/>
    <w:multiLevelType w:val="hybridMultilevel"/>
    <w:tmpl w:val="24B490F8"/>
    <w:lvl w:ilvl="0" w:tplc="11F8BA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DB2D04"/>
    <w:multiLevelType w:val="hybridMultilevel"/>
    <w:tmpl w:val="0BEEF684"/>
    <w:lvl w:ilvl="0" w:tplc="C5D05C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327653"/>
    <w:multiLevelType w:val="hybridMultilevel"/>
    <w:tmpl w:val="78748C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237BAF"/>
    <w:multiLevelType w:val="hybridMultilevel"/>
    <w:tmpl w:val="538C7482"/>
    <w:lvl w:ilvl="0" w:tplc="18FCEF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1766A"/>
    <w:multiLevelType w:val="hybridMultilevel"/>
    <w:tmpl w:val="64383066"/>
    <w:lvl w:ilvl="0" w:tplc="D0D8A730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146ADA"/>
    <w:multiLevelType w:val="hybridMultilevel"/>
    <w:tmpl w:val="0B203270"/>
    <w:lvl w:ilvl="0" w:tplc="45960B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76598C"/>
    <w:multiLevelType w:val="hybridMultilevel"/>
    <w:tmpl w:val="443AF478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F70C66"/>
    <w:multiLevelType w:val="hybridMultilevel"/>
    <w:tmpl w:val="B81EF73E"/>
    <w:lvl w:ilvl="0" w:tplc="D09A2F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2E30E2"/>
    <w:multiLevelType w:val="hybridMultilevel"/>
    <w:tmpl w:val="F16EBBA6"/>
    <w:lvl w:ilvl="0" w:tplc="612C5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73756C"/>
    <w:multiLevelType w:val="hybridMultilevel"/>
    <w:tmpl w:val="78748C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E761F3"/>
    <w:multiLevelType w:val="hybridMultilevel"/>
    <w:tmpl w:val="697645C2"/>
    <w:lvl w:ilvl="0" w:tplc="AC7CA3A2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363" w:hanging="360"/>
      </w:pPr>
    </w:lvl>
    <w:lvl w:ilvl="2" w:tplc="240A001B" w:tentative="1">
      <w:start w:val="1"/>
      <w:numFmt w:val="lowerRoman"/>
      <w:lvlText w:val="%3."/>
      <w:lvlJc w:val="right"/>
      <w:pPr>
        <w:ind w:left="2083" w:hanging="180"/>
      </w:pPr>
    </w:lvl>
    <w:lvl w:ilvl="3" w:tplc="240A000F" w:tentative="1">
      <w:start w:val="1"/>
      <w:numFmt w:val="decimal"/>
      <w:lvlText w:val="%4."/>
      <w:lvlJc w:val="left"/>
      <w:pPr>
        <w:ind w:left="2803" w:hanging="360"/>
      </w:pPr>
    </w:lvl>
    <w:lvl w:ilvl="4" w:tplc="240A0019" w:tentative="1">
      <w:start w:val="1"/>
      <w:numFmt w:val="lowerLetter"/>
      <w:lvlText w:val="%5."/>
      <w:lvlJc w:val="left"/>
      <w:pPr>
        <w:ind w:left="3523" w:hanging="360"/>
      </w:pPr>
    </w:lvl>
    <w:lvl w:ilvl="5" w:tplc="240A001B" w:tentative="1">
      <w:start w:val="1"/>
      <w:numFmt w:val="lowerRoman"/>
      <w:lvlText w:val="%6."/>
      <w:lvlJc w:val="right"/>
      <w:pPr>
        <w:ind w:left="4243" w:hanging="180"/>
      </w:pPr>
    </w:lvl>
    <w:lvl w:ilvl="6" w:tplc="240A000F" w:tentative="1">
      <w:start w:val="1"/>
      <w:numFmt w:val="decimal"/>
      <w:lvlText w:val="%7."/>
      <w:lvlJc w:val="left"/>
      <w:pPr>
        <w:ind w:left="4963" w:hanging="360"/>
      </w:pPr>
    </w:lvl>
    <w:lvl w:ilvl="7" w:tplc="240A0019" w:tentative="1">
      <w:start w:val="1"/>
      <w:numFmt w:val="lowerLetter"/>
      <w:lvlText w:val="%8."/>
      <w:lvlJc w:val="left"/>
      <w:pPr>
        <w:ind w:left="5683" w:hanging="360"/>
      </w:pPr>
    </w:lvl>
    <w:lvl w:ilvl="8" w:tplc="2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3E952897"/>
    <w:multiLevelType w:val="hybridMultilevel"/>
    <w:tmpl w:val="A87ACE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036748"/>
    <w:multiLevelType w:val="hybridMultilevel"/>
    <w:tmpl w:val="A446AAD4"/>
    <w:lvl w:ilvl="0" w:tplc="1646D4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BD7DD4"/>
    <w:multiLevelType w:val="hybridMultilevel"/>
    <w:tmpl w:val="4D8A0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654762"/>
    <w:multiLevelType w:val="hybridMultilevel"/>
    <w:tmpl w:val="803E5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5076D8"/>
    <w:multiLevelType w:val="multilevel"/>
    <w:tmpl w:val="D10C52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1" w15:restartNumberingAfterBreak="0">
    <w:nsid w:val="49BC7196"/>
    <w:multiLevelType w:val="hybridMultilevel"/>
    <w:tmpl w:val="E65C0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C7977"/>
    <w:multiLevelType w:val="hybridMultilevel"/>
    <w:tmpl w:val="0B30B2F6"/>
    <w:lvl w:ilvl="0" w:tplc="279E549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D15661"/>
    <w:multiLevelType w:val="hybridMultilevel"/>
    <w:tmpl w:val="818663AC"/>
    <w:lvl w:ilvl="0" w:tplc="2FD686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D2040D"/>
    <w:multiLevelType w:val="hybridMultilevel"/>
    <w:tmpl w:val="C164B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D70082"/>
    <w:multiLevelType w:val="hybridMultilevel"/>
    <w:tmpl w:val="797E7C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AD64ED"/>
    <w:multiLevelType w:val="hybridMultilevel"/>
    <w:tmpl w:val="2168F2AA"/>
    <w:lvl w:ilvl="0" w:tplc="1F660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602F9F"/>
    <w:multiLevelType w:val="hybridMultilevel"/>
    <w:tmpl w:val="6EEA631E"/>
    <w:lvl w:ilvl="0" w:tplc="30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E06599"/>
    <w:multiLevelType w:val="hybridMultilevel"/>
    <w:tmpl w:val="6DE0B90C"/>
    <w:lvl w:ilvl="0" w:tplc="30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DC1B91"/>
    <w:multiLevelType w:val="hybridMultilevel"/>
    <w:tmpl w:val="46B4B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D3894"/>
    <w:multiLevelType w:val="hybridMultilevel"/>
    <w:tmpl w:val="24C86E8A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C510F"/>
    <w:multiLevelType w:val="hybridMultilevel"/>
    <w:tmpl w:val="E6BC45E2"/>
    <w:lvl w:ilvl="0" w:tplc="279E549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0A18FD"/>
    <w:multiLevelType w:val="hybridMultilevel"/>
    <w:tmpl w:val="DA50CE80"/>
    <w:lvl w:ilvl="0" w:tplc="1C9E25CE">
      <w:start w:val="1"/>
      <w:numFmt w:val="decimal"/>
      <w:lvlText w:val="%1."/>
      <w:lvlJc w:val="left"/>
      <w:pPr>
        <w:ind w:left="117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" w15:restartNumberingAfterBreak="0">
    <w:nsid w:val="72CD7725"/>
    <w:multiLevelType w:val="hybridMultilevel"/>
    <w:tmpl w:val="1A164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16A07"/>
    <w:multiLevelType w:val="hybridMultilevel"/>
    <w:tmpl w:val="21EE2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F018CB"/>
    <w:multiLevelType w:val="hybridMultilevel"/>
    <w:tmpl w:val="A87ACE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595B4F"/>
    <w:multiLevelType w:val="hybridMultilevel"/>
    <w:tmpl w:val="91B8B678"/>
    <w:lvl w:ilvl="0" w:tplc="30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BE382B"/>
    <w:multiLevelType w:val="hybridMultilevel"/>
    <w:tmpl w:val="C02839FC"/>
    <w:lvl w:ilvl="0" w:tplc="24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3C26A9"/>
    <w:multiLevelType w:val="hybridMultilevel"/>
    <w:tmpl w:val="24B490F8"/>
    <w:lvl w:ilvl="0" w:tplc="11F8BA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5391764">
    <w:abstractNumId w:val="30"/>
  </w:num>
  <w:num w:numId="2" w16cid:durableId="1796869218">
    <w:abstractNumId w:val="32"/>
  </w:num>
  <w:num w:numId="3" w16cid:durableId="1586264010">
    <w:abstractNumId w:val="42"/>
  </w:num>
  <w:num w:numId="4" w16cid:durableId="2114084028">
    <w:abstractNumId w:val="43"/>
  </w:num>
  <w:num w:numId="5" w16cid:durableId="162210847">
    <w:abstractNumId w:val="29"/>
  </w:num>
  <w:num w:numId="6" w16cid:durableId="1986739184">
    <w:abstractNumId w:val="33"/>
  </w:num>
  <w:num w:numId="7" w16cid:durableId="421952447">
    <w:abstractNumId w:val="41"/>
  </w:num>
  <w:num w:numId="8" w16cid:durableId="624695765">
    <w:abstractNumId w:val="4"/>
  </w:num>
  <w:num w:numId="9" w16cid:durableId="782186635">
    <w:abstractNumId w:val="10"/>
  </w:num>
  <w:num w:numId="10" w16cid:durableId="784423193">
    <w:abstractNumId w:val="13"/>
  </w:num>
  <w:num w:numId="11" w16cid:durableId="2047900265">
    <w:abstractNumId w:val="18"/>
  </w:num>
  <w:num w:numId="12" w16cid:durableId="1491404637">
    <w:abstractNumId w:val="15"/>
  </w:num>
  <w:num w:numId="13" w16cid:durableId="1379280375">
    <w:abstractNumId w:val="9"/>
  </w:num>
  <w:num w:numId="14" w16cid:durableId="1278174922">
    <w:abstractNumId w:val="31"/>
  </w:num>
  <w:num w:numId="15" w16cid:durableId="235022327">
    <w:abstractNumId w:val="3"/>
  </w:num>
  <w:num w:numId="16" w16cid:durableId="1887401236">
    <w:abstractNumId w:val="12"/>
  </w:num>
  <w:num w:numId="17" w16cid:durableId="929502802">
    <w:abstractNumId w:val="1"/>
  </w:num>
  <w:num w:numId="18" w16cid:durableId="2132749246">
    <w:abstractNumId w:val="36"/>
  </w:num>
  <w:num w:numId="19" w16cid:durableId="36585313">
    <w:abstractNumId w:val="39"/>
  </w:num>
  <w:num w:numId="20" w16cid:durableId="8678198">
    <w:abstractNumId w:val="28"/>
  </w:num>
  <w:num w:numId="21" w16cid:durableId="503781157">
    <w:abstractNumId w:val="6"/>
  </w:num>
  <w:num w:numId="22" w16cid:durableId="1592617716">
    <w:abstractNumId w:val="8"/>
  </w:num>
  <w:num w:numId="23" w16cid:durableId="1312177248">
    <w:abstractNumId w:val="27"/>
  </w:num>
  <w:num w:numId="24" w16cid:durableId="1784499497">
    <w:abstractNumId w:val="34"/>
  </w:num>
  <w:num w:numId="25" w16cid:durableId="1107651828">
    <w:abstractNumId w:val="48"/>
  </w:num>
  <w:num w:numId="26" w16cid:durableId="1603370150">
    <w:abstractNumId w:val="23"/>
  </w:num>
  <w:num w:numId="27" w16cid:durableId="1079711437">
    <w:abstractNumId w:val="7"/>
  </w:num>
  <w:num w:numId="28" w16cid:durableId="288634887">
    <w:abstractNumId w:val="35"/>
  </w:num>
  <w:num w:numId="29" w16cid:durableId="88427349">
    <w:abstractNumId w:val="25"/>
  </w:num>
  <w:num w:numId="30" w16cid:durableId="1933706580">
    <w:abstractNumId w:val="20"/>
  </w:num>
  <w:num w:numId="31" w16cid:durableId="1183473855">
    <w:abstractNumId w:val="5"/>
  </w:num>
  <w:num w:numId="32" w16cid:durableId="2063628766">
    <w:abstractNumId w:val="16"/>
  </w:num>
  <w:num w:numId="33" w16cid:durableId="2134013837">
    <w:abstractNumId w:val="26"/>
  </w:num>
  <w:num w:numId="34" w16cid:durableId="1731492118">
    <w:abstractNumId w:val="17"/>
  </w:num>
  <w:num w:numId="35" w16cid:durableId="246691416">
    <w:abstractNumId w:val="24"/>
  </w:num>
  <w:num w:numId="36" w16cid:durableId="2046519386">
    <w:abstractNumId w:val="21"/>
  </w:num>
  <w:num w:numId="37" w16cid:durableId="882442451">
    <w:abstractNumId w:val="47"/>
  </w:num>
  <w:num w:numId="38" w16cid:durableId="1689212998">
    <w:abstractNumId w:val="45"/>
  </w:num>
  <w:num w:numId="39" w16cid:durableId="834879178">
    <w:abstractNumId w:val="22"/>
  </w:num>
  <w:num w:numId="40" w16cid:durableId="675227247">
    <w:abstractNumId w:val="11"/>
  </w:num>
  <w:num w:numId="41" w16cid:durableId="1098017013">
    <w:abstractNumId w:val="2"/>
  </w:num>
  <w:num w:numId="42" w16cid:durableId="152918628">
    <w:abstractNumId w:val="19"/>
  </w:num>
  <w:num w:numId="43" w16cid:durableId="477723110">
    <w:abstractNumId w:val="38"/>
  </w:num>
  <w:num w:numId="44" w16cid:durableId="1554268638">
    <w:abstractNumId w:val="44"/>
  </w:num>
  <w:num w:numId="45" w16cid:durableId="1649747593">
    <w:abstractNumId w:val="14"/>
  </w:num>
  <w:num w:numId="46" w16cid:durableId="1990744866">
    <w:abstractNumId w:val="0"/>
  </w:num>
  <w:num w:numId="47" w16cid:durableId="1327170363">
    <w:abstractNumId w:val="40"/>
  </w:num>
  <w:num w:numId="48" w16cid:durableId="1124426349">
    <w:abstractNumId w:val="46"/>
  </w:num>
  <w:num w:numId="49" w16cid:durableId="876241180">
    <w:abstractNumId w:val="3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s-CO" w:vendorID="64" w:dllVersion="6" w:nlCheck="1" w:checkStyle="1"/>
  <w:activeWritingStyle w:appName="MSWord" w:lang="en-ZA" w:vendorID="64" w:dllVersion="6" w:nlCheck="1" w:checkStyle="1"/>
  <w:activeWritingStyle w:appName="MSWord" w:lang="en-CA" w:vendorID="64" w:dllVersion="0" w:nlCheck="1" w:checkStyle="0"/>
  <w:activeWritingStyle w:appName="MSWord" w:lang="es-CO" w:vendorID="64" w:dllVersion="0" w:nlCheck="1" w:checkStyle="0"/>
  <w:activeWritingStyle w:appName="MSWord" w:lang="en-ZA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C" w:vendorID="64" w:dllVersion="0" w:nlCheck="1" w:checkStyle="0"/>
  <w:activeWritingStyle w:appName="MSWord" w:lang="es-EC" w:vendorID="64" w:dllVersion="6" w:nlCheck="1" w:checkStyle="1"/>
  <w:activeWritingStyle w:appName="MSWord" w:lang="es-CO" w:vendorID="64" w:dllVersion="4096" w:nlCheck="1" w:checkStyle="0"/>
  <w:activeWritingStyle w:appName="MSWord" w:lang="en-ZA" w:vendorID="64" w:dllVersion="4096" w:nlCheck="1" w:checkStyle="0"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s-EC" w:vendorID="64" w:dllVersion="4096" w:nlCheck="1" w:checkStyle="0"/>
  <w:activeWritingStyle w:appName="MSWord" w:lang="en-GB" w:vendorID="64" w:dllVersion="6" w:nlCheck="1" w:checkStyle="1"/>
  <w:activeWritingStyle w:appName="MSWord" w:lang="es-ES" w:vendorID="64" w:dllVersion="4096" w:nlCheck="1" w:checkStyle="0"/>
  <w:activeWritingStyle w:appName="MSWord" w:lang="es-E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08"/>
    <w:rsid w:val="00000695"/>
    <w:rsid w:val="00001398"/>
    <w:rsid w:val="00001630"/>
    <w:rsid w:val="00001A84"/>
    <w:rsid w:val="00001E01"/>
    <w:rsid w:val="00001E0E"/>
    <w:rsid w:val="000022FC"/>
    <w:rsid w:val="00002412"/>
    <w:rsid w:val="000026DE"/>
    <w:rsid w:val="00003688"/>
    <w:rsid w:val="00003B70"/>
    <w:rsid w:val="0000404F"/>
    <w:rsid w:val="00004132"/>
    <w:rsid w:val="000041B6"/>
    <w:rsid w:val="00004A77"/>
    <w:rsid w:val="0000660D"/>
    <w:rsid w:val="00006A49"/>
    <w:rsid w:val="0000714C"/>
    <w:rsid w:val="0000767F"/>
    <w:rsid w:val="000079CA"/>
    <w:rsid w:val="000079E7"/>
    <w:rsid w:val="00007EA8"/>
    <w:rsid w:val="00007EA9"/>
    <w:rsid w:val="00010911"/>
    <w:rsid w:val="0001103B"/>
    <w:rsid w:val="00011146"/>
    <w:rsid w:val="000125CE"/>
    <w:rsid w:val="00012617"/>
    <w:rsid w:val="00012E35"/>
    <w:rsid w:val="00013013"/>
    <w:rsid w:val="000133FC"/>
    <w:rsid w:val="00014181"/>
    <w:rsid w:val="00014945"/>
    <w:rsid w:val="00015451"/>
    <w:rsid w:val="00015493"/>
    <w:rsid w:val="00015877"/>
    <w:rsid w:val="00015BA3"/>
    <w:rsid w:val="00015D7B"/>
    <w:rsid w:val="000161A0"/>
    <w:rsid w:val="00016606"/>
    <w:rsid w:val="000206F5"/>
    <w:rsid w:val="000219E7"/>
    <w:rsid w:val="00021A69"/>
    <w:rsid w:val="00021F6E"/>
    <w:rsid w:val="00022719"/>
    <w:rsid w:val="00022E0E"/>
    <w:rsid w:val="00022E0F"/>
    <w:rsid w:val="000240E3"/>
    <w:rsid w:val="000242BD"/>
    <w:rsid w:val="00024552"/>
    <w:rsid w:val="00024630"/>
    <w:rsid w:val="00024C54"/>
    <w:rsid w:val="00024E2F"/>
    <w:rsid w:val="00024E6C"/>
    <w:rsid w:val="000259B3"/>
    <w:rsid w:val="00026C21"/>
    <w:rsid w:val="0002713A"/>
    <w:rsid w:val="00027515"/>
    <w:rsid w:val="00027A8C"/>
    <w:rsid w:val="00027B3D"/>
    <w:rsid w:val="00030147"/>
    <w:rsid w:val="00030529"/>
    <w:rsid w:val="00030BFA"/>
    <w:rsid w:val="000310B2"/>
    <w:rsid w:val="00032000"/>
    <w:rsid w:val="000338B6"/>
    <w:rsid w:val="00033D24"/>
    <w:rsid w:val="00034B56"/>
    <w:rsid w:val="00034BA4"/>
    <w:rsid w:val="00035334"/>
    <w:rsid w:val="00035ECA"/>
    <w:rsid w:val="00036008"/>
    <w:rsid w:val="000363EE"/>
    <w:rsid w:val="00036590"/>
    <w:rsid w:val="00036836"/>
    <w:rsid w:val="00036973"/>
    <w:rsid w:val="00036A77"/>
    <w:rsid w:val="00036C1F"/>
    <w:rsid w:val="00036FE0"/>
    <w:rsid w:val="00040D81"/>
    <w:rsid w:val="00043674"/>
    <w:rsid w:val="00043F29"/>
    <w:rsid w:val="00043FE3"/>
    <w:rsid w:val="0004462C"/>
    <w:rsid w:val="00045A3A"/>
    <w:rsid w:val="00045AC7"/>
    <w:rsid w:val="00045FFC"/>
    <w:rsid w:val="000460D5"/>
    <w:rsid w:val="000464C3"/>
    <w:rsid w:val="00046526"/>
    <w:rsid w:val="000475C0"/>
    <w:rsid w:val="0004766B"/>
    <w:rsid w:val="000479E9"/>
    <w:rsid w:val="00051475"/>
    <w:rsid w:val="00052567"/>
    <w:rsid w:val="00054392"/>
    <w:rsid w:val="0005484C"/>
    <w:rsid w:val="00054DC1"/>
    <w:rsid w:val="0005529C"/>
    <w:rsid w:val="00055323"/>
    <w:rsid w:val="00055DA0"/>
    <w:rsid w:val="00055FCE"/>
    <w:rsid w:val="00056A67"/>
    <w:rsid w:val="00057111"/>
    <w:rsid w:val="00057461"/>
    <w:rsid w:val="00057742"/>
    <w:rsid w:val="00057CCB"/>
    <w:rsid w:val="00057E45"/>
    <w:rsid w:val="000604B1"/>
    <w:rsid w:val="00060769"/>
    <w:rsid w:val="00061881"/>
    <w:rsid w:val="00061B4A"/>
    <w:rsid w:val="00063C72"/>
    <w:rsid w:val="000659A0"/>
    <w:rsid w:val="00065DAC"/>
    <w:rsid w:val="000678B6"/>
    <w:rsid w:val="000679A5"/>
    <w:rsid w:val="000700B3"/>
    <w:rsid w:val="00070828"/>
    <w:rsid w:val="00070BA9"/>
    <w:rsid w:val="00071052"/>
    <w:rsid w:val="000711F1"/>
    <w:rsid w:val="00071F23"/>
    <w:rsid w:val="00072B1D"/>
    <w:rsid w:val="00072C44"/>
    <w:rsid w:val="0007362D"/>
    <w:rsid w:val="00075250"/>
    <w:rsid w:val="00077269"/>
    <w:rsid w:val="000776E5"/>
    <w:rsid w:val="000800E7"/>
    <w:rsid w:val="00080FEF"/>
    <w:rsid w:val="00081761"/>
    <w:rsid w:val="00081A02"/>
    <w:rsid w:val="00082961"/>
    <w:rsid w:val="00082C12"/>
    <w:rsid w:val="000832FD"/>
    <w:rsid w:val="000838FB"/>
    <w:rsid w:val="00083A0C"/>
    <w:rsid w:val="00085642"/>
    <w:rsid w:val="00085F48"/>
    <w:rsid w:val="000860B3"/>
    <w:rsid w:val="0008679E"/>
    <w:rsid w:val="0008795D"/>
    <w:rsid w:val="0009008D"/>
    <w:rsid w:val="000902CA"/>
    <w:rsid w:val="00090495"/>
    <w:rsid w:val="000904D8"/>
    <w:rsid w:val="00090510"/>
    <w:rsid w:val="00091511"/>
    <w:rsid w:val="00091A6A"/>
    <w:rsid w:val="00091F36"/>
    <w:rsid w:val="00091F54"/>
    <w:rsid w:val="00092BFC"/>
    <w:rsid w:val="000938D6"/>
    <w:rsid w:val="00093BA4"/>
    <w:rsid w:val="000944C7"/>
    <w:rsid w:val="000946C5"/>
    <w:rsid w:val="00095ECA"/>
    <w:rsid w:val="000963F7"/>
    <w:rsid w:val="0009698C"/>
    <w:rsid w:val="00096D7D"/>
    <w:rsid w:val="0009729F"/>
    <w:rsid w:val="00097A28"/>
    <w:rsid w:val="00097C7C"/>
    <w:rsid w:val="000A0C4F"/>
    <w:rsid w:val="000A151E"/>
    <w:rsid w:val="000A19E2"/>
    <w:rsid w:val="000A1BF8"/>
    <w:rsid w:val="000A1E04"/>
    <w:rsid w:val="000A1E75"/>
    <w:rsid w:val="000A2720"/>
    <w:rsid w:val="000A2D86"/>
    <w:rsid w:val="000A3D52"/>
    <w:rsid w:val="000A47FD"/>
    <w:rsid w:val="000A4F71"/>
    <w:rsid w:val="000A616F"/>
    <w:rsid w:val="000A7084"/>
    <w:rsid w:val="000A7218"/>
    <w:rsid w:val="000B09DE"/>
    <w:rsid w:val="000B0A01"/>
    <w:rsid w:val="000B2048"/>
    <w:rsid w:val="000B2D78"/>
    <w:rsid w:val="000B4029"/>
    <w:rsid w:val="000B411B"/>
    <w:rsid w:val="000B41FD"/>
    <w:rsid w:val="000B4461"/>
    <w:rsid w:val="000B4495"/>
    <w:rsid w:val="000B48BA"/>
    <w:rsid w:val="000B531A"/>
    <w:rsid w:val="000B569D"/>
    <w:rsid w:val="000B5C0A"/>
    <w:rsid w:val="000B6ACE"/>
    <w:rsid w:val="000B701C"/>
    <w:rsid w:val="000B7A8B"/>
    <w:rsid w:val="000C0A73"/>
    <w:rsid w:val="000C32FF"/>
    <w:rsid w:val="000C3ECF"/>
    <w:rsid w:val="000C44CA"/>
    <w:rsid w:val="000C477B"/>
    <w:rsid w:val="000C4A45"/>
    <w:rsid w:val="000C4E20"/>
    <w:rsid w:val="000C5FA8"/>
    <w:rsid w:val="000C77AE"/>
    <w:rsid w:val="000C7B19"/>
    <w:rsid w:val="000C7C8B"/>
    <w:rsid w:val="000D0DFA"/>
    <w:rsid w:val="000D1A0C"/>
    <w:rsid w:val="000D1C62"/>
    <w:rsid w:val="000D1E1E"/>
    <w:rsid w:val="000D1EC1"/>
    <w:rsid w:val="000D210D"/>
    <w:rsid w:val="000D2F1A"/>
    <w:rsid w:val="000D3AAA"/>
    <w:rsid w:val="000D40A5"/>
    <w:rsid w:val="000D437C"/>
    <w:rsid w:val="000D460A"/>
    <w:rsid w:val="000D4C5B"/>
    <w:rsid w:val="000D56D5"/>
    <w:rsid w:val="000D57D5"/>
    <w:rsid w:val="000D5ED2"/>
    <w:rsid w:val="000D6938"/>
    <w:rsid w:val="000E12F6"/>
    <w:rsid w:val="000E1986"/>
    <w:rsid w:val="000E1CD2"/>
    <w:rsid w:val="000E31F1"/>
    <w:rsid w:val="000E35C6"/>
    <w:rsid w:val="000E3AEC"/>
    <w:rsid w:val="000E498A"/>
    <w:rsid w:val="000E4EB9"/>
    <w:rsid w:val="000E4F4B"/>
    <w:rsid w:val="000E521C"/>
    <w:rsid w:val="000E588E"/>
    <w:rsid w:val="000E5C8A"/>
    <w:rsid w:val="000E6B5E"/>
    <w:rsid w:val="000E6DC5"/>
    <w:rsid w:val="000E730C"/>
    <w:rsid w:val="000E7F62"/>
    <w:rsid w:val="000E7F85"/>
    <w:rsid w:val="000F0C81"/>
    <w:rsid w:val="000F0ED3"/>
    <w:rsid w:val="000F11F9"/>
    <w:rsid w:val="000F1CB2"/>
    <w:rsid w:val="000F3CE8"/>
    <w:rsid w:val="000F4299"/>
    <w:rsid w:val="000F459C"/>
    <w:rsid w:val="000F51C5"/>
    <w:rsid w:val="000F5BFA"/>
    <w:rsid w:val="000F6475"/>
    <w:rsid w:val="000F6612"/>
    <w:rsid w:val="000F72B9"/>
    <w:rsid w:val="000F7528"/>
    <w:rsid w:val="000F7EE4"/>
    <w:rsid w:val="000F7F9C"/>
    <w:rsid w:val="00100333"/>
    <w:rsid w:val="001010E1"/>
    <w:rsid w:val="00101ECC"/>
    <w:rsid w:val="0010209B"/>
    <w:rsid w:val="00102B9F"/>
    <w:rsid w:val="0010302E"/>
    <w:rsid w:val="0010441A"/>
    <w:rsid w:val="0010480F"/>
    <w:rsid w:val="001048F7"/>
    <w:rsid w:val="001050BA"/>
    <w:rsid w:val="00105146"/>
    <w:rsid w:val="001051DD"/>
    <w:rsid w:val="00105E1D"/>
    <w:rsid w:val="00105F1C"/>
    <w:rsid w:val="00106301"/>
    <w:rsid w:val="00107B1C"/>
    <w:rsid w:val="001100AF"/>
    <w:rsid w:val="0011050F"/>
    <w:rsid w:val="0011065E"/>
    <w:rsid w:val="0011082A"/>
    <w:rsid w:val="00111389"/>
    <w:rsid w:val="001113C7"/>
    <w:rsid w:val="00111DA3"/>
    <w:rsid w:val="00112515"/>
    <w:rsid w:val="001128E3"/>
    <w:rsid w:val="00113A8E"/>
    <w:rsid w:val="001142ED"/>
    <w:rsid w:val="001146BD"/>
    <w:rsid w:val="0011577C"/>
    <w:rsid w:val="00115FF1"/>
    <w:rsid w:val="00116209"/>
    <w:rsid w:val="0011736D"/>
    <w:rsid w:val="001175DE"/>
    <w:rsid w:val="00117AA3"/>
    <w:rsid w:val="001204C3"/>
    <w:rsid w:val="00120B08"/>
    <w:rsid w:val="0012114C"/>
    <w:rsid w:val="0012145B"/>
    <w:rsid w:val="00121752"/>
    <w:rsid w:val="00121C3F"/>
    <w:rsid w:val="001225EC"/>
    <w:rsid w:val="001229BE"/>
    <w:rsid w:val="00122D51"/>
    <w:rsid w:val="001237CD"/>
    <w:rsid w:val="00123A8F"/>
    <w:rsid w:val="00124159"/>
    <w:rsid w:val="00124DFA"/>
    <w:rsid w:val="001250F1"/>
    <w:rsid w:val="00126B89"/>
    <w:rsid w:val="00126F16"/>
    <w:rsid w:val="001307F3"/>
    <w:rsid w:val="00130D57"/>
    <w:rsid w:val="00130E1A"/>
    <w:rsid w:val="00131E88"/>
    <w:rsid w:val="00132260"/>
    <w:rsid w:val="00133E05"/>
    <w:rsid w:val="001341C6"/>
    <w:rsid w:val="00134BB5"/>
    <w:rsid w:val="00134D50"/>
    <w:rsid w:val="00135549"/>
    <w:rsid w:val="00135554"/>
    <w:rsid w:val="0013567E"/>
    <w:rsid w:val="001361A8"/>
    <w:rsid w:val="0013633A"/>
    <w:rsid w:val="0013638B"/>
    <w:rsid w:val="00136761"/>
    <w:rsid w:val="0014004D"/>
    <w:rsid w:val="001406AC"/>
    <w:rsid w:val="00140E35"/>
    <w:rsid w:val="00140F60"/>
    <w:rsid w:val="0014141C"/>
    <w:rsid w:val="00141659"/>
    <w:rsid w:val="00141680"/>
    <w:rsid w:val="00141F3F"/>
    <w:rsid w:val="0014301E"/>
    <w:rsid w:val="00143EA3"/>
    <w:rsid w:val="00143FD6"/>
    <w:rsid w:val="0014425F"/>
    <w:rsid w:val="001442D7"/>
    <w:rsid w:val="001444E3"/>
    <w:rsid w:val="0014515C"/>
    <w:rsid w:val="00145673"/>
    <w:rsid w:val="00145F41"/>
    <w:rsid w:val="00146CA3"/>
    <w:rsid w:val="001472AE"/>
    <w:rsid w:val="00147DE0"/>
    <w:rsid w:val="00150B87"/>
    <w:rsid w:val="00150BFA"/>
    <w:rsid w:val="00150CB0"/>
    <w:rsid w:val="00150EB2"/>
    <w:rsid w:val="00151466"/>
    <w:rsid w:val="00152439"/>
    <w:rsid w:val="00153F44"/>
    <w:rsid w:val="00154071"/>
    <w:rsid w:val="001544B6"/>
    <w:rsid w:val="00155092"/>
    <w:rsid w:val="0015667E"/>
    <w:rsid w:val="00156CEA"/>
    <w:rsid w:val="0015754B"/>
    <w:rsid w:val="00157C4C"/>
    <w:rsid w:val="00160840"/>
    <w:rsid w:val="00160D34"/>
    <w:rsid w:val="00160D87"/>
    <w:rsid w:val="00161623"/>
    <w:rsid w:val="00161689"/>
    <w:rsid w:val="00162215"/>
    <w:rsid w:val="00162C2F"/>
    <w:rsid w:val="001630A7"/>
    <w:rsid w:val="00163BA8"/>
    <w:rsid w:val="00164F5C"/>
    <w:rsid w:val="00165069"/>
    <w:rsid w:val="0016518E"/>
    <w:rsid w:val="00165621"/>
    <w:rsid w:val="00165729"/>
    <w:rsid w:val="00165B3D"/>
    <w:rsid w:val="00166582"/>
    <w:rsid w:val="00167514"/>
    <w:rsid w:val="001703EB"/>
    <w:rsid w:val="0017061D"/>
    <w:rsid w:val="00170D42"/>
    <w:rsid w:val="00170D75"/>
    <w:rsid w:val="00170E37"/>
    <w:rsid w:val="00171380"/>
    <w:rsid w:val="001718CA"/>
    <w:rsid w:val="00171915"/>
    <w:rsid w:val="001741C3"/>
    <w:rsid w:val="00174494"/>
    <w:rsid w:val="00174933"/>
    <w:rsid w:val="00175A9B"/>
    <w:rsid w:val="00175C23"/>
    <w:rsid w:val="0017691C"/>
    <w:rsid w:val="00176DC1"/>
    <w:rsid w:val="00177017"/>
    <w:rsid w:val="00181429"/>
    <w:rsid w:val="00181C41"/>
    <w:rsid w:val="001847E6"/>
    <w:rsid w:val="001848FE"/>
    <w:rsid w:val="001858CF"/>
    <w:rsid w:val="00186404"/>
    <w:rsid w:val="00186CE4"/>
    <w:rsid w:val="001902C1"/>
    <w:rsid w:val="001909F7"/>
    <w:rsid w:val="00190B66"/>
    <w:rsid w:val="001911FE"/>
    <w:rsid w:val="00191418"/>
    <w:rsid w:val="00191BD3"/>
    <w:rsid w:val="00191EB0"/>
    <w:rsid w:val="001924B4"/>
    <w:rsid w:val="001930B5"/>
    <w:rsid w:val="0019310E"/>
    <w:rsid w:val="001935CB"/>
    <w:rsid w:val="00193CFE"/>
    <w:rsid w:val="00193F5B"/>
    <w:rsid w:val="0019401E"/>
    <w:rsid w:val="0019443C"/>
    <w:rsid w:val="00194802"/>
    <w:rsid w:val="00195ECB"/>
    <w:rsid w:val="00196F35"/>
    <w:rsid w:val="0019727F"/>
    <w:rsid w:val="001975D2"/>
    <w:rsid w:val="001978A0"/>
    <w:rsid w:val="00197D8A"/>
    <w:rsid w:val="001A00FC"/>
    <w:rsid w:val="001A0BE9"/>
    <w:rsid w:val="001A0FF7"/>
    <w:rsid w:val="001A1169"/>
    <w:rsid w:val="001A2AC4"/>
    <w:rsid w:val="001A436B"/>
    <w:rsid w:val="001A4670"/>
    <w:rsid w:val="001A5903"/>
    <w:rsid w:val="001A5C5F"/>
    <w:rsid w:val="001A5EC9"/>
    <w:rsid w:val="001A5FED"/>
    <w:rsid w:val="001A6291"/>
    <w:rsid w:val="001A63B9"/>
    <w:rsid w:val="001A7A19"/>
    <w:rsid w:val="001B03CB"/>
    <w:rsid w:val="001B0402"/>
    <w:rsid w:val="001B059A"/>
    <w:rsid w:val="001B0817"/>
    <w:rsid w:val="001B0EF0"/>
    <w:rsid w:val="001B11C6"/>
    <w:rsid w:val="001B18A3"/>
    <w:rsid w:val="001B2761"/>
    <w:rsid w:val="001B28B9"/>
    <w:rsid w:val="001B2A86"/>
    <w:rsid w:val="001B2B4F"/>
    <w:rsid w:val="001B2CDB"/>
    <w:rsid w:val="001B3501"/>
    <w:rsid w:val="001B392C"/>
    <w:rsid w:val="001B3D48"/>
    <w:rsid w:val="001B48E7"/>
    <w:rsid w:val="001B4B6D"/>
    <w:rsid w:val="001B4CF0"/>
    <w:rsid w:val="001B6C5D"/>
    <w:rsid w:val="001B7973"/>
    <w:rsid w:val="001C21E3"/>
    <w:rsid w:val="001C2225"/>
    <w:rsid w:val="001C2573"/>
    <w:rsid w:val="001C295A"/>
    <w:rsid w:val="001C33D0"/>
    <w:rsid w:val="001C3984"/>
    <w:rsid w:val="001C3B07"/>
    <w:rsid w:val="001C4667"/>
    <w:rsid w:val="001C4F2A"/>
    <w:rsid w:val="001C508C"/>
    <w:rsid w:val="001C5B06"/>
    <w:rsid w:val="001C5BA3"/>
    <w:rsid w:val="001C638C"/>
    <w:rsid w:val="001C6917"/>
    <w:rsid w:val="001C6E94"/>
    <w:rsid w:val="001C7299"/>
    <w:rsid w:val="001C7520"/>
    <w:rsid w:val="001C7BA1"/>
    <w:rsid w:val="001D01D7"/>
    <w:rsid w:val="001D2037"/>
    <w:rsid w:val="001D310D"/>
    <w:rsid w:val="001D31F0"/>
    <w:rsid w:val="001D3344"/>
    <w:rsid w:val="001D3AFE"/>
    <w:rsid w:val="001D4973"/>
    <w:rsid w:val="001D49D7"/>
    <w:rsid w:val="001D4D87"/>
    <w:rsid w:val="001D5690"/>
    <w:rsid w:val="001D5839"/>
    <w:rsid w:val="001D5948"/>
    <w:rsid w:val="001D5B61"/>
    <w:rsid w:val="001D5D35"/>
    <w:rsid w:val="001D5E3D"/>
    <w:rsid w:val="001D5F5A"/>
    <w:rsid w:val="001D5FBC"/>
    <w:rsid w:val="001D63A4"/>
    <w:rsid w:val="001D6481"/>
    <w:rsid w:val="001D67CD"/>
    <w:rsid w:val="001D683B"/>
    <w:rsid w:val="001D7533"/>
    <w:rsid w:val="001D7691"/>
    <w:rsid w:val="001E11DF"/>
    <w:rsid w:val="001E1B2E"/>
    <w:rsid w:val="001E216B"/>
    <w:rsid w:val="001E344E"/>
    <w:rsid w:val="001E3604"/>
    <w:rsid w:val="001E3C06"/>
    <w:rsid w:val="001E40BA"/>
    <w:rsid w:val="001E40E5"/>
    <w:rsid w:val="001E514E"/>
    <w:rsid w:val="001E51E6"/>
    <w:rsid w:val="001E5956"/>
    <w:rsid w:val="001E5A10"/>
    <w:rsid w:val="001E6131"/>
    <w:rsid w:val="001E669F"/>
    <w:rsid w:val="001E6F21"/>
    <w:rsid w:val="001E736B"/>
    <w:rsid w:val="001E781C"/>
    <w:rsid w:val="001F0409"/>
    <w:rsid w:val="001F05C6"/>
    <w:rsid w:val="001F1632"/>
    <w:rsid w:val="001F1D95"/>
    <w:rsid w:val="001F2081"/>
    <w:rsid w:val="001F2B05"/>
    <w:rsid w:val="001F3819"/>
    <w:rsid w:val="001F3A1D"/>
    <w:rsid w:val="001F4AA8"/>
    <w:rsid w:val="001F4ED3"/>
    <w:rsid w:val="001F5572"/>
    <w:rsid w:val="001F5E1A"/>
    <w:rsid w:val="001F6CFA"/>
    <w:rsid w:val="001F71ED"/>
    <w:rsid w:val="001F7BA0"/>
    <w:rsid w:val="0020074B"/>
    <w:rsid w:val="00200DFB"/>
    <w:rsid w:val="0020139D"/>
    <w:rsid w:val="00201AEE"/>
    <w:rsid w:val="0020208D"/>
    <w:rsid w:val="00202FBD"/>
    <w:rsid w:val="002038B4"/>
    <w:rsid w:val="00204416"/>
    <w:rsid w:val="002047AD"/>
    <w:rsid w:val="00205018"/>
    <w:rsid w:val="00205053"/>
    <w:rsid w:val="0020509A"/>
    <w:rsid w:val="00206C68"/>
    <w:rsid w:val="002071C6"/>
    <w:rsid w:val="00207584"/>
    <w:rsid w:val="00207717"/>
    <w:rsid w:val="00207B29"/>
    <w:rsid w:val="00210B38"/>
    <w:rsid w:val="002110E9"/>
    <w:rsid w:val="002120D6"/>
    <w:rsid w:val="00213E12"/>
    <w:rsid w:val="00213F50"/>
    <w:rsid w:val="00214A39"/>
    <w:rsid w:val="00214DD9"/>
    <w:rsid w:val="00216438"/>
    <w:rsid w:val="002165E1"/>
    <w:rsid w:val="002167AC"/>
    <w:rsid w:val="00216A19"/>
    <w:rsid w:val="00216B49"/>
    <w:rsid w:val="0021714B"/>
    <w:rsid w:val="00217750"/>
    <w:rsid w:val="0022004A"/>
    <w:rsid w:val="00221073"/>
    <w:rsid w:val="0022130C"/>
    <w:rsid w:val="0022190E"/>
    <w:rsid w:val="00222C1B"/>
    <w:rsid w:val="00223954"/>
    <w:rsid w:val="00223A88"/>
    <w:rsid w:val="00223BFC"/>
    <w:rsid w:val="002243F2"/>
    <w:rsid w:val="002256C1"/>
    <w:rsid w:val="002259CD"/>
    <w:rsid w:val="00226074"/>
    <w:rsid w:val="002263DF"/>
    <w:rsid w:val="00226847"/>
    <w:rsid w:val="00226D7E"/>
    <w:rsid w:val="00227A33"/>
    <w:rsid w:val="00230030"/>
    <w:rsid w:val="00230343"/>
    <w:rsid w:val="00230CB3"/>
    <w:rsid w:val="002311CA"/>
    <w:rsid w:val="00231249"/>
    <w:rsid w:val="00232119"/>
    <w:rsid w:val="002328CD"/>
    <w:rsid w:val="00232997"/>
    <w:rsid w:val="00232F37"/>
    <w:rsid w:val="00234416"/>
    <w:rsid w:val="00234635"/>
    <w:rsid w:val="00235A9B"/>
    <w:rsid w:val="00236047"/>
    <w:rsid w:val="00237017"/>
    <w:rsid w:val="00237FAD"/>
    <w:rsid w:val="002400E7"/>
    <w:rsid w:val="00240100"/>
    <w:rsid w:val="002410B3"/>
    <w:rsid w:val="002411DF"/>
    <w:rsid w:val="002426E7"/>
    <w:rsid w:val="00242962"/>
    <w:rsid w:val="00242D51"/>
    <w:rsid w:val="0024356D"/>
    <w:rsid w:val="002435F9"/>
    <w:rsid w:val="0024375A"/>
    <w:rsid w:val="00243842"/>
    <w:rsid w:val="00244B9B"/>
    <w:rsid w:val="002451AE"/>
    <w:rsid w:val="0024538F"/>
    <w:rsid w:val="00245488"/>
    <w:rsid w:val="00245DE2"/>
    <w:rsid w:val="00246761"/>
    <w:rsid w:val="00246FD3"/>
    <w:rsid w:val="002474A3"/>
    <w:rsid w:val="00247732"/>
    <w:rsid w:val="002477C6"/>
    <w:rsid w:val="00247B5B"/>
    <w:rsid w:val="00247E5D"/>
    <w:rsid w:val="00251A5A"/>
    <w:rsid w:val="002524C7"/>
    <w:rsid w:val="002535C5"/>
    <w:rsid w:val="00253871"/>
    <w:rsid w:val="00253948"/>
    <w:rsid w:val="00253E7F"/>
    <w:rsid w:val="00254B01"/>
    <w:rsid w:val="0025571F"/>
    <w:rsid w:val="00255961"/>
    <w:rsid w:val="00255DCF"/>
    <w:rsid w:val="00256338"/>
    <w:rsid w:val="002564B7"/>
    <w:rsid w:val="00260BBD"/>
    <w:rsid w:val="00260EC7"/>
    <w:rsid w:val="002616DE"/>
    <w:rsid w:val="00262B7E"/>
    <w:rsid w:val="00262D1E"/>
    <w:rsid w:val="00264160"/>
    <w:rsid w:val="002645BE"/>
    <w:rsid w:val="00264D0C"/>
    <w:rsid w:val="0026545E"/>
    <w:rsid w:val="00265C85"/>
    <w:rsid w:val="00267549"/>
    <w:rsid w:val="002678B2"/>
    <w:rsid w:val="00271418"/>
    <w:rsid w:val="002716EF"/>
    <w:rsid w:val="0027185F"/>
    <w:rsid w:val="00271EC4"/>
    <w:rsid w:val="002721EC"/>
    <w:rsid w:val="00273A23"/>
    <w:rsid w:val="00273E0E"/>
    <w:rsid w:val="00273EFD"/>
    <w:rsid w:val="00274AFB"/>
    <w:rsid w:val="00274F03"/>
    <w:rsid w:val="002756A9"/>
    <w:rsid w:val="00275D34"/>
    <w:rsid w:val="00276818"/>
    <w:rsid w:val="00277835"/>
    <w:rsid w:val="00277879"/>
    <w:rsid w:val="00277A88"/>
    <w:rsid w:val="00277E3F"/>
    <w:rsid w:val="00280B9A"/>
    <w:rsid w:val="0028121E"/>
    <w:rsid w:val="0028123B"/>
    <w:rsid w:val="0028234D"/>
    <w:rsid w:val="002823D9"/>
    <w:rsid w:val="00282F6B"/>
    <w:rsid w:val="00283B98"/>
    <w:rsid w:val="00283C96"/>
    <w:rsid w:val="00284043"/>
    <w:rsid w:val="00284962"/>
    <w:rsid w:val="00285EB2"/>
    <w:rsid w:val="00286075"/>
    <w:rsid w:val="002860BB"/>
    <w:rsid w:val="00286333"/>
    <w:rsid w:val="00286BE7"/>
    <w:rsid w:val="00290364"/>
    <w:rsid w:val="00290368"/>
    <w:rsid w:val="00290533"/>
    <w:rsid w:val="0029154B"/>
    <w:rsid w:val="00292176"/>
    <w:rsid w:val="00292861"/>
    <w:rsid w:val="00292923"/>
    <w:rsid w:val="00292C87"/>
    <w:rsid w:val="0029410E"/>
    <w:rsid w:val="002942EA"/>
    <w:rsid w:val="00294395"/>
    <w:rsid w:val="0029485A"/>
    <w:rsid w:val="00294B8E"/>
    <w:rsid w:val="0029675C"/>
    <w:rsid w:val="00296C0F"/>
    <w:rsid w:val="00296C30"/>
    <w:rsid w:val="00296C3E"/>
    <w:rsid w:val="0029771C"/>
    <w:rsid w:val="00297B67"/>
    <w:rsid w:val="002A0040"/>
    <w:rsid w:val="002A004F"/>
    <w:rsid w:val="002A0102"/>
    <w:rsid w:val="002A0490"/>
    <w:rsid w:val="002A0635"/>
    <w:rsid w:val="002A0B2E"/>
    <w:rsid w:val="002A1604"/>
    <w:rsid w:val="002A1771"/>
    <w:rsid w:val="002A17F7"/>
    <w:rsid w:val="002A1821"/>
    <w:rsid w:val="002A1D2D"/>
    <w:rsid w:val="002A2539"/>
    <w:rsid w:val="002A25F2"/>
    <w:rsid w:val="002A29F5"/>
    <w:rsid w:val="002A328F"/>
    <w:rsid w:val="002A3ACA"/>
    <w:rsid w:val="002A3E15"/>
    <w:rsid w:val="002A40B8"/>
    <w:rsid w:val="002A51E9"/>
    <w:rsid w:val="002A5B14"/>
    <w:rsid w:val="002A5E53"/>
    <w:rsid w:val="002A5E5D"/>
    <w:rsid w:val="002A7D84"/>
    <w:rsid w:val="002A7EE6"/>
    <w:rsid w:val="002B06D7"/>
    <w:rsid w:val="002B0B20"/>
    <w:rsid w:val="002B0FBC"/>
    <w:rsid w:val="002B1011"/>
    <w:rsid w:val="002B1147"/>
    <w:rsid w:val="002B1366"/>
    <w:rsid w:val="002B32D1"/>
    <w:rsid w:val="002B37EC"/>
    <w:rsid w:val="002B3C1C"/>
    <w:rsid w:val="002B47B7"/>
    <w:rsid w:val="002B52E5"/>
    <w:rsid w:val="002B5A6D"/>
    <w:rsid w:val="002B6AE2"/>
    <w:rsid w:val="002B6FC3"/>
    <w:rsid w:val="002B7819"/>
    <w:rsid w:val="002B7F17"/>
    <w:rsid w:val="002B7F27"/>
    <w:rsid w:val="002C01F0"/>
    <w:rsid w:val="002C0913"/>
    <w:rsid w:val="002C1263"/>
    <w:rsid w:val="002C16C4"/>
    <w:rsid w:val="002C2D2D"/>
    <w:rsid w:val="002C2D31"/>
    <w:rsid w:val="002C3749"/>
    <w:rsid w:val="002C5053"/>
    <w:rsid w:val="002C5485"/>
    <w:rsid w:val="002C5CCD"/>
    <w:rsid w:val="002C5F94"/>
    <w:rsid w:val="002C66B9"/>
    <w:rsid w:val="002C6F65"/>
    <w:rsid w:val="002C7351"/>
    <w:rsid w:val="002C7401"/>
    <w:rsid w:val="002C7485"/>
    <w:rsid w:val="002C790C"/>
    <w:rsid w:val="002C7AA5"/>
    <w:rsid w:val="002D0116"/>
    <w:rsid w:val="002D0800"/>
    <w:rsid w:val="002D25F5"/>
    <w:rsid w:val="002D3808"/>
    <w:rsid w:val="002D5636"/>
    <w:rsid w:val="002D5ED1"/>
    <w:rsid w:val="002D68A9"/>
    <w:rsid w:val="002D6D07"/>
    <w:rsid w:val="002D726C"/>
    <w:rsid w:val="002D74BB"/>
    <w:rsid w:val="002D7A1A"/>
    <w:rsid w:val="002D7B10"/>
    <w:rsid w:val="002E01E6"/>
    <w:rsid w:val="002E14E6"/>
    <w:rsid w:val="002E2D5C"/>
    <w:rsid w:val="002E3199"/>
    <w:rsid w:val="002E3440"/>
    <w:rsid w:val="002E37E5"/>
    <w:rsid w:val="002E3C10"/>
    <w:rsid w:val="002E3C6B"/>
    <w:rsid w:val="002E4245"/>
    <w:rsid w:val="002E4929"/>
    <w:rsid w:val="002E4A74"/>
    <w:rsid w:val="002E4B65"/>
    <w:rsid w:val="002E5003"/>
    <w:rsid w:val="002E67A6"/>
    <w:rsid w:val="002E7123"/>
    <w:rsid w:val="002E73B9"/>
    <w:rsid w:val="002E78DD"/>
    <w:rsid w:val="002F085E"/>
    <w:rsid w:val="002F0A23"/>
    <w:rsid w:val="002F1B87"/>
    <w:rsid w:val="002F1FD9"/>
    <w:rsid w:val="002F27D6"/>
    <w:rsid w:val="002F41B8"/>
    <w:rsid w:val="002F4865"/>
    <w:rsid w:val="002F4E1A"/>
    <w:rsid w:val="002F5130"/>
    <w:rsid w:val="002F62DB"/>
    <w:rsid w:val="002F6376"/>
    <w:rsid w:val="002F6498"/>
    <w:rsid w:val="002F65A6"/>
    <w:rsid w:val="002F6771"/>
    <w:rsid w:val="002F68F2"/>
    <w:rsid w:val="00300011"/>
    <w:rsid w:val="00300258"/>
    <w:rsid w:val="00300539"/>
    <w:rsid w:val="0030118C"/>
    <w:rsid w:val="003012A7"/>
    <w:rsid w:val="00302479"/>
    <w:rsid w:val="0030274D"/>
    <w:rsid w:val="00302ECD"/>
    <w:rsid w:val="00303CB0"/>
    <w:rsid w:val="00303EC5"/>
    <w:rsid w:val="0030445C"/>
    <w:rsid w:val="00305D2F"/>
    <w:rsid w:val="00305DE3"/>
    <w:rsid w:val="00306642"/>
    <w:rsid w:val="0030719A"/>
    <w:rsid w:val="00307570"/>
    <w:rsid w:val="00307AF8"/>
    <w:rsid w:val="0031056F"/>
    <w:rsid w:val="0031086B"/>
    <w:rsid w:val="00310D62"/>
    <w:rsid w:val="003112C7"/>
    <w:rsid w:val="00311B0B"/>
    <w:rsid w:val="00311F4F"/>
    <w:rsid w:val="0031290A"/>
    <w:rsid w:val="00313372"/>
    <w:rsid w:val="00313912"/>
    <w:rsid w:val="00313A05"/>
    <w:rsid w:val="00313A3E"/>
    <w:rsid w:val="003149F4"/>
    <w:rsid w:val="0031564C"/>
    <w:rsid w:val="00315766"/>
    <w:rsid w:val="00315B0B"/>
    <w:rsid w:val="00315F43"/>
    <w:rsid w:val="00317EF1"/>
    <w:rsid w:val="003218DC"/>
    <w:rsid w:val="003219BC"/>
    <w:rsid w:val="00322D26"/>
    <w:rsid w:val="00322F51"/>
    <w:rsid w:val="00324247"/>
    <w:rsid w:val="0032429F"/>
    <w:rsid w:val="00324907"/>
    <w:rsid w:val="00326625"/>
    <w:rsid w:val="00326FDC"/>
    <w:rsid w:val="00327F70"/>
    <w:rsid w:val="00330255"/>
    <w:rsid w:val="0033079E"/>
    <w:rsid w:val="00330EAE"/>
    <w:rsid w:val="00331041"/>
    <w:rsid w:val="00331AB6"/>
    <w:rsid w:val="00332222"/>
    <w:rsid w:val="003327DB"/>
    <w:rsid w:val="003328EC"/>
    <w:rsid w:val="003331A6"/>
    <w:rsid w:val="003333D8"/>
    <w:rsid w:val="003340E6"/>
    <w:rsid w:val="00334576"/>
    <w:rsid w:val="00335286"/>
    <w:rsid w:val="003353FC"/>
    <w:rsid w:val="00335555"/>
    <w:rsid w:val="003357E1"/>
    <w:rsid w:val="003372DC"/>
    <w:rsid w:val="0033798D"/>
    <w:rsid w:val="00337B6A"/>
    <w:rsid w:val="0034006E"/>
    <w:rsid w:val="00340C1B"/>
    <w:rsid w:val="00340EFB"/>
    <w:rsid w:val="00341161"/>
    <w:rsid w:val="00341353"/>
    <w:rsid w:val="00342BE9"/>
    <w:rsid w:val="00342C77"/>
    <w:rsid w:val="003436C5"/>
    <w:rsid w:val="0034436D"/>
    <w:rsid w:val="003443EA"/>
    <w:rsid w:val="00344D21"/>
    <w:rsid w:val="00344E38"/>
    <w:rsid w:val="003453A2"/>
    <w:rsid w:val="00345FDC"/>
    <w:rsid w:val="003462D3"/>
    <w:rsid w:val="003465DE"/>
    <w:rsid w:val="00346A32"/>
    <w:rsid w:val="00346B8D"/>
    <w:rsid w:val="00346C67"/>
    <w:rsid w:val="00347B72"/>
    <w:rsid w:val="0035066D"/>
    <w:rsid w:val="00351BAB"/>
    <w:rsid w:val="0035213F"/>
    <w:rsid w:val="0035343B"/>
    <w:rsid w:val="003537C8"/>
    <w:rsid w:val="0035395F"/>
    <w:rsid w:val="00353BB4"/>
    <w:rsid w:val="00354957"/>
    <w:rsid w:val="00354B38"/>
    <w:rsid w:val="0035573E"/>
    <w:rsid w:val="00355B22"/>
    <w:rsid w:val="003569D0"/>
    <w:rsid w:val="00357DAC"/>
    <w:rsid w:val="0036062F"/>
    <w:rsid w:val="00360752"/>
    <w:rsid w:val="00360846"/>
    <w:rsid w:val="00360C70"/>
    <w:rsid w:val="0036197B"/>
    <w:rsid w:val="00361C45"/>
    <w:rsid w:val="0036270F"/>
    <w:rsid w:val="00362911"/>
    <w:rsid w:val="00364BBD"/>
    <w:rsid w:val="00365062"/>
    <w:rsid w:val="00365E2B"/>
    <w:rsid w:val="003665E6"/>
    <w:rsid w:val="0036668A"/>
    <w:rsid w:val="00367D05"/>
    <w:rsid w:val="00367D54"/>
    <w:rsid w:val="0037065B"/>
    <w:rsid w:val="00370F35"/>
    <w:rsid w:val="00371AEC"/>
    <w:rsid w:val="003724EC"/>
    <w:rsid w:val="003727AA"/>
    <w:rsid w:val="00372BD9"/>
    <w:rsid w:val="00373148"/>
    <w:rsid w:val="0037344B"/>
    <w:rsid w:val="00373657"/>
    <w:rsid w:val="003736F4"/>
    <w:rsid w:val="00373A10"/>
    <w:rsid w:val="00373D96"/>
    <w:rsid w:val="003743EB"/>
    <w:rsid w:val="00374E88"/>
    <w:rsid w:val="00375707"/>
    <w:rsid w:val="00375BF8"/>
    <w:rsid w:val="00375CCB"/>
    <w:rsid w:val="003770E9"/>
    <w:rsid w:val="00377AF6"/>
    <w:rsid w:val="00377B80"/>
    <w:rsid w:val="00380C5D"/>
    <w:rsid w:val="00380F6C"/>
    <w:rsid w:val="00381E10"/>
    <w:rsid w:val="003820AC"/>
    <w:rsid w:val="003825B4"/>
    <w:rsid w:val="0038287F"/>
    <w:rsid w:val="00382C05"/>
    <w:rsid w:val="00383B30"/>
    <w:rsid w:val="00383E8B"/>
    <w:rsid w:val="00385195"/>
    <w:rsid w:val="0038580F"/>
    <w:rsid w:val="003859C6"/>
    <w:rsid w:val="0038605F"/>
    <w:rsid w:val="00386B3B"/>
    <w:rsid w:val="0038767A"/>
    <w:rsid w:val="0038768B"/>
    <w:rsid w:val="00387EF1"/>
    <w:rsid w:val="00390091"/>
    <w:rsid w:val="0039077D"/>
    <w:rsid w:val="003910A3"/>
    <w:rsid w:val="00391436"/>
    <w:rsid w:val="00391B94"/>
    <w:rsid w:val="00392368"/>
    <w:rsid w:val="00393875"/>
    <w:rsid w:val="00394338"/>
    <w:rsid w:val="003943D8"/>
    <w:rsid w:val="00394951"/>
    <w:rsid w:val="00394D6C"/>
    <w:rsid w:val="003956AE"/>
    <w:rsid w:val="003960E2"/>
    <w:rsid w:val="003963F2"/>
    <w:rsid w:val="0039744A"/>
    <w:rsid w:val="00397607"/>
    <w:rsid w:val="00397A4E"/>
    <w:rsid w:val="003A09FE"/>
    <w:rsid w:val="003A1E38"/>
    <w:rsid w:val="003A26C1"/>
    <w:rsid w:val="003A2E69"/>
    <w:rsid w:val="003A3BFC"/>
    <w:rsid w:val="003A4A3D"/>
    <w:rsid w:val="003A4A84"/>
    <w:rsid w:val="003A50F8"/>
    <w:rsid w:val="003A5A90"/>
    <w:rsid w:val="003A5C22"/>
    <w:rsid w:val="003A6559"/>
    <w:rsid w:val="003A6D13"/>
    <w:rsid w:val="003A6F0D"/>
    <w:rsid w:val="003A710E"/>
    <w:rsid w:val="003A75B8"/>
    <w:rsid w:val="003A7740"/>
    <w:rsid w:val="003A7D1C"/>
    <w:rsid w:val="003B0C16"/>
    <w:rsid w:val="003B12E6"/>
    <w:rsid w:val="003B1498"/>
    <w:rsid w:val="003B458B"/>
    <w:rsid w:val="003B4ADF"/>
    <w:rsid w:val="003B4EC4"/>
    <w:rsid w:val="003B5109"/>
    <w:rsid w:val="003B5959"/>
    <w:rsid w:val="003B62D4"/>
    <w:rsid w:val="003B797B"/>
    <w:rsid w:val="003C0B76"/>
    <w:rsid w:val="003C1205"/>
    <w:rsid w:val="003C1700"/>
    <w:rsid w:val="003C1BC6"/>
    <w:rsid w:val="003C2D2C"/>
    <w:rsid w:val="003C3576"/>
    <w:rsid w:val="003C3A1D"/>
    <w:rsid w:val="003C696F"/>
    <w:rsid w:val="003C74A8"/>
    <w:rsid w:val="003C7658"/>
    <w:rsid w:val="003D0210"/>
    <w:rsid w:val="003D03BE"/>
    <w:rsid w:val="003D14A1"/>
    <w:rsid w:val="003D1D03"/>
    <w:rsid w:val="003D1E94"/>
    <w:rsid w:val="003D227E"/>
    <w:rsid w:val="003D28F7"/>
    <w:rsid w:val="003D3465"/>
    <w:rsid w:val="003D3691"/>
    <w:rsid w:val="003D40C1"/>
    <w:rsid w:val="003D4636"/>
    <w:rsid w:val="003D4770"/>
    <w:rsid w:val="003D4BA3"/>
    <w:rsid w:val="003D4DC2"/>
    <w:rsid w:val="003D57A4"/>
    <w:rsid w:val="003D5E2E"/>
    <w:rsid w:val="003D723A"/>
    <w:rsid w:val="003D7626"/>
    <w:rsid w:val="003D7815"/>
    <w:rsid w:val="003D7E2D"/>
    <w:rsid w:val="003E0EB5"/>
    <w:rsid w:val="003E10C2"/>
    <w:rsid w:val="003E1313"/>
    <w:rsid w:val="003E2BE6"/>
    <w:rsid w:val="003E2E72"/>
    <w:rsid w:val="003E335C"/>
    <w:rsid w:val="003E37A3"/>
    <w:rsid w:val="003E41FB"/>
    <w:rsid w:val="003E4845"/>
    <w:rsid w:val="003E563D"/>
    <w:rsid w:val="003E5F83"/>
    <w:rsid w:val="003E694F"/>
    <w:rsid w:val="003E6D79"/>
    <w:rsid w:val="003E703D"/>
    <w:rsid w:val="003F036C"/>
    <w:rsid w:val="003F03DA"/>
    <w:rsid w:val="003F09FD"/>
    <w:rsid w:val="003F1A58"/>
    <w:rsid w:val="003F1EFF"/>
    <w:rsid w:val="003F245A"/>
    <w:rsid w:val="003F3C6C"/>
    <w:rsid w:val="003F4472"/>
    <w:rsid w:val="003F5236"/>
    <w:rsid w:val="003F707E"/>
    <w:rsid w:val="003F7D23"/>
    <w:rsid w:val="00400B6F"/>
    <w:rsid w:val="00401F63"/>
    <w:rsid w:val="0040201B"/>
    <w:rsid w:val="00403341"/>
    <w:rsid w:val="0040355E"/>
    <w:rsid w:val="00403B4F"/>
    <w:rsid w:val="00403D07"/>
    <w:rsid w:val="00404A5D"/>
    <w:rsid w:val="00405685"/>
    <w:rsid w:val="00406459"/>
    <w:rsid w:val="00406BC1"/>
    <w:rsid w:val="00407192"/>
    <w:rsid w:val="00407C6D"/>
    <w:rsid w:val="00410F5C"/>
    <w:rsid w:val="0041164C"/>
    <w:rsid w:val="00411713"/>
    <w:rsid w:val="00411E0C"/>
    <w:rsid w:val="00412636"/>
    <w:rsid w:val="00412BA9"/>
    <w:rsid w:val="00412CC0"/>
    <w:rsid w:val="00413054"/>
    <w:rsid w:val="00413396"/>
    <w:rsid w:val="00414788"/>
    <w:rsid w:val="00414AFF"/>
    <w:rsid w:val="00414C6A"/>
    <w:rsid w:val="00415144"/>
    <w:rsid w:val="0041535A"/>
    <w:rsid w:val="00415556"/>
    <w:rsid w:val="004161B9"/>
    <w:rsid w:val="00416724"/>
    <w:rsid w:val="00416D72"/>
    <w:rsid w:val="0041713A"/>
    <w:rsid w:val="004171C2"/>
    <w:rsid w:val="004179CC"/>
    <w:rsid w:val="00417B6D"/>
    <w:rsid w:val="004200F1"/>
    <w:rsid w:val="00420DE4"/>
    <w:rsid w:val="004216B2"/>
    <w:rsid w:val="0042190F"/>
    <w:rsid w:val="00421E79"/>
    <w:rsid w:val="00421FBA"/>
    <w:rsid w:val="0042266E"/>
    <w:rsid w:val="004232BD"/>
    <w:rsid w:val="00423375"/>
    <w:rsid w:val="0042412B"/>
    <w:rsid w:val="00424C2B"/>
    <w:rsid w:val="00425057"/>
    <w:rsid w:val="00425766"/>
    <w:rsid w:val="00425C5B"/>
    <w:rsid w:val="00426A35"/>
    <w:rsid w:val="004277FD"/>
    <w:rsid w:val="00427C60"/>
    <w:rsid w:val="0043053E"/>
    <w:rsid w:val="0043067C"/>
    <w:rsid w:val="00431528"/>
    <w:rsid w:val="00431914"/>
    <w:rsid w:val="00431EAB"/>
    <w:rsid w:val="0043579D"/>
    <w:rsid w:val="004367E8"/>
    <w:rsid w:val="00440367"/>
    <w:rsid w:val="00440C6A"/>
    <w:rsid w:val="0044161D"/>
    <w:rsid w:val="00442A9C"/>
    <w:rsid w:val="004434D7"/>
    <w:rsid w:val="00443C2A"/>
    <w:rsid w:val="00443F26"/>
    <w:rsid w:val="00444151"/>
    <w:rsid w:val="00444653"/>
    <w:rsid w:val="004448A0"/>
    <w:rsid w:val="004452A5"/>
    <w:rsid w:val="00445473"/>
    <w:rsid w:val="00445CA3"/>
    <w:rsid w:val="0044645D"/>
    <w:rsid w:val="00446AFF"/>
    <w:rsid w:val="00450334"/>
    <w:rsid w:val="0045044C"/>
    <w:rsid w:val="0045091C"/>
    <w:rsid w:val="00450EBB"/>
    <w:rsid w:val="0045131D"/>
    <w:rsid w:val="00451572"/>
    <w:rsid w:val="00451802"/>
    <w:rsid w:val="0045183C"/>
    <w:rsid w:val="00451A57"/>
    <w:rsid w:val="00451A84"/>
    <w:rsid w:val="00451B93"/>
    <w:rsid w:val="00451D8B"/>
    <w:rsid w:val="00452386"/>
    <w:rsid w:val="00452F3A"/>
    <w:rsid w:val="004539C0"/>
    <w:rsid w:val="00454162"/>
    <w:rsid w:val="00455492"/>
    <w:rsid w:val="0045597B"/>
    <w:rsid w:val="00455EF1"/>
    <w:rsid w:val="0045673D"/>
    <w:rsid w:val="004579A2"/>
    <w:rsid w:val="00457CBF"/>
    <w:rsid w:val="00460828"/>
    <w:rsid w:val="00461076"/>
    <w:rsid w:val="0046186A"/>
    <w:rsid w:val="00461B63"/>
    <w:rsid w:val="00463C86"/>
    <w:rsid w:val="004640F8"/>
    <w:rsid w:val="004655FD"/>
    <w:rsid w:val="004658A4"/>
    <w:rsid w:val="00465CF7"/>
    <w:rsid w:val="00466748"/>
    <w:rsid w:val="004667B7"/>
    <w:rsid w:val="00467322"/>
    <w:rsid w:val="00470022"/>
    <w:rsid w:val="0047085C"/>
    <w:rsid w:val="00471ABF"/>
    <w:rsid w:val="00472224"/>
    <w:rsid w:val="00472466"/>
    <w:rsid w:val="00472FE2"/>
    <w:rsid w:val="004735C2"/>
    <w:rsid w:val="004736EF"/>
    <w:rsid w:val="00473CF0"/>
    <w:rsid w:val="00474319"/>
    <w:rsid w:val="00474C4F"/>
    <w:rsid w:val="00474D60"/>
    <w:rsid w:val="00475BD3"/>
    <w:rsid w:val="00475E68"/>
    <w:rsid w:val="004765BB"/>
    <w:rsid w:val="00476B38"/>
    <w:rsid w:val="00476E6E"/>
    <w:rsid w:val="00477A2A"/>
    <w:rsid w:val="00477B4B"/>
    <w:rsid w:val="00480488"/>
    <w:rsid w:val="00480BC3"/>
    <w:rsid w:val="004810F2"/>
    <w:rsid w:val="00482D4D"/>
    <w:rsid w:val="004832C2"/>
    <w:rsid w:val="00484610"/>
    <w:rsid w:val="00484BA9"/>
    <w:rsid w:val="00484BBD"/>
    <w:rsid w:val="00484FC4"/>
    <w:rsid w:val="00485122"/>
    <w:rsid w:val="00485925"/>
    <w:rsid w:val="00485CCA"/>
    <w:rsid w:val="00486A1A"/>
    <w:rsid w:val="00486B96"/>
    <w:rsid w:val="004904C6"/>
    <w:rsid w:val="00490A3F"/>
    <w:rsid w:val="004913AC"/>
    <w:rsid w:val="004913F5"/>
    <w:rsid w:val="00491965"/>
    <w:rsid w:val="00491E1A"/>
    <w:rsid w:val="00492B47"/>
    <w:rsid w:val="00492EFD"/>
    <w:rsid w:val="00493021"/>
    <w:rsid w:val="00493378"/>
    <w:rsid w:val="0049384F"/>
    <w:rsid w:val="00493A91"/>
    <w:rsid w:val="00493ABB"/>
    <w:rsid w:val="00493B3C"/>
    <w:rsid w:val="004944C0"/>
    <w:rsid w:val="004954EF"/>
    <w:rsid w:val="00495600"/>
    <w:rsid w:val="00495C16"/>
    <w:rsid w:val="0049604A"/>
    <w:rsid w:val="00496995"/>
    <w:rsid w:val="004A00D0"/>
    <w:rsid w:val="004A0643"/>
    <w:rsid w:val="004A1829"/>
    <w:rsid w:val="004A19B6"/>
    <w:rsid w:val="004A28D3"/>
    <w:rsid w:val="004A2D92"/>
    <w:rsid w:val="004A32F0"/>
    <w:rsid w:val="004A351E"/>
    <w:rsid w:val="004A3ED2"/>
    <w:rsid w:val="004A4C65"/>
    <w:rsid w:val="004A4C66"/>
    <w:rsid w:val="004A5453"/>
    <w:rsid w:val="004A55D7"/>
    <w:rsid w:val="004A67E2"/>
    <w:rsid w:val="004A7933"/>
    <w:rsid w:val="004B00F0"/>
    <w:rsid w:val="004B034B"/>
    <w:rsid w:val="004B03C1"/>
    <w:rsid w:val="004B0690"/>
    <w:rsid w:val="004B0E09"/>
    <w:rsid w:val="004B12F8"/>
    <w:rsid w:val="004B21D9"/>
    <w:rsid w:val="004B323F"/>
    <w:rsid w:val="004B369F"/>
    <w:rsid w:val="004B4276"/>
    <w:rsid w:val="004B4856"/>
    <w:rsid w:val="004B48EA"/>
    <w:rsid w:val="004B5AEC"/>
    <w:rsid w:val="004B6998"/>
    <w:rsid w:val="004B79EE"/>
    <w:rsid w:val="004B7F3B"/>
    <w:rsid w:val="004C04E6"/>
    <w:rsid w:val="004C1769"/>
    <w:rsid w:val="004C1855"/>
    <w:rsid w:val="004C1F86"/>
    <w:rsid w:val="004C2CF0"/>
    <w:rsid w:val="004C32E3"/>
    <w:rsid w:val="004C351B"/>
    <w:rsid w:val="004C48A7"/>
    <w:rsid w:val="004C4BBE"/>
    <w:rsid w:val="004C51FA"/>
    <w:rsid w:val="004C544A"/>
    <w:rsid w:val="004C5717"/>
    <w:rsid w:val="004C63AB"/>
    <w:rsid w:val="004C64B7"/>
    <w:rsid w:val="004C6944"/>
    <w:rsid w:val="004C6A0D"/>
    <w:rsid w:val="004C6EDE"/>
    <w:rsid w:val="004C750B"/>
    <w:rsid w:val="004C774C"/>
    <w:rsid w:val="004C7F37"/>
    <w:rsid w:val="004D02E0"/>
    <w:rsid w:val="004D0850"/>
    <w:rsid w:val="004D097B"/>
    <w:rsid w:val="004D0FB7"/>
    <w:rsid w:val="004D15C6"/>
    <w:rsid w:val="004D1A0E"/>
    <w:rsid w:val="004D230D"/>
    <w:rsid w:val="004D2508"/>
    <w:rsid w:val="004D38A6"/>
    <w:rsid w:val="004D3920"/>
    <w:rsid w:val="004D3E79"/>
    <w:rsid w:val="004D406C"/>
    <w:rsid w:val="004D7099"/>
    <w:rsid w:val="004D72EF"/>
    <w:rsid w:val="004D7738"/>
    <w:rsid w:val="004D78C7"/>
    <w:rsid w:val="004E039A"/>
    <w:rsid w:val="004E0ED9"/>
    <w:rsid w:val="004E1B32"/>
    <w:rsid w:val="004E2618"/>
    <w:rsid w:val="004E343A"/>
    <w:rsid w:val="004E3767"/>
    <w:rsid w:val="004E4861"/>
    <w:rsid w:val="004E49CA"/>
    <w:rsid w:val="004E57C1"/>
    <w:rsid w:val="004E57CD"/>
    <w:rsid w:val="004E5C62"/>
    <w:rsid w:val="004E65DA"/>
    <w:rsid w:val="004E6CAC"/>
    <w:rsid w:val="004E73B0"/>
    <w:rsid w:val="004E7A4C"/>
    <w:rsid w:val="004E7CB4"/>
    <w:rsid w:val="004E7D56"/>
    <w:rsid w:val="004F01E0"/>
    <w:rsid w:val="004F040C"/>
    <w:rsid w:val="004F0913"/>
    <w:rsid w:val="004F0BD3"/>
    <w:rsid w:val="004F11C7"/>
    <w:rsid w:val="004F1F60"/>
    <w:rsid w:val="004F2EA2"/>
    <w:rsid w:val="004F369F"/>
    <w:rsid w:val="004F4E6D"/>
    <w:rsid w:val="004F5366"/>
    <w:rsid w:val="004F6080"/>
    <w:rsid w:val="004F6AB3"/>
    <w:rsid w:val="004F794D"/>
    <w:rsid w:val="0050035D"/>
    <w:rsid w:val="00500C92"/>
    <w:rsid w:val="005018AE"/>
    <w:rsid w:val="00501ACF"/>
    <w:rsid w:val="00501B6B"/>
    <w:rsid w:val="00503F65"/>
    <w:rsid w:val="005048CD"/>
    <w:rsid w:val="00504BC4"/>
    <w:rsid w:val="00504BCD"/>
    <w:rsid w:val="00504E53"/>
    <w:rsid w:val="005050C4"/>
    <w:rsid w:val="005057C9"/>
    <w:rsid w:val="0050705E"/>
    <w:rsid w:val="00507CC8"/>
    <w:rsid w:val="0051068F"/>
    <w:rsid w:val="00510A13"/>
    <w:rsid w:val="005117E5"/>
    <w:rsid w:val="00512347"/>
    <w:rsid w:val="0051296E"/>
    <w:rsid w:val="00512EFF"/>
    <w:rsid w:val="005134AA"/>
    <w:rsid w:val="00513C9B"/>
    <w:rsid w:val="00514106"/>
    <w:rsid w:val="005144CC"/>
    <w:rsid w:val="00514F9C"/>
    <w:rsid w:val="0051528E"/>
    <w:rsid w:val="005154C6"/>
    <w:rsid w:val="00515675"/>
    <w:rsid w:val="005163D4"/>
    <w:rsid w:val="005170F5"/>
    <w:rsid w:val="00517FA1"/>
    <w:rsid w:val="00520F31"/>
    <w:rsid w:val="0052189C"/>
    <w:rsid w:val="00521C72"/>
    <w:rsid w:val="0052242A"/>
    <w:rsid w:val="00522DCF"/>
    <w:rsid w:val="0052307A"/>
    <w:rsid w:val="0052311D"/>
    <w:rsid w:val="0052455E"/>
    <w:rsid w:val="00525778"/>
    <w:rsid w:val="00525C3B"/>
    <w:rsid w:val="0052624C"/>
    <w:rsid w:val="00526387"/>
    <w:rsid w:val="0052701D"/>
    <w:rsid w:val="0052704A"/>
    <w:rsid w:val="0053028D"/>
    <w:rsid w:val="00530758"/>
    <w:rsid w:val="00530E0E"/>
    <w:rsid w:val="005313C5"/>
    <w:rsid w:val="00531620"/>
    <w:rsid w:val="00531B83"/>
    <w:rsid w:val="00532AC4"/>
    <w:rsid w:val="00532DA9"/>
    <w:rsid w:val="00534043"/>
    <w:rsid w:val="005341E1"/>
    <w:rsid w:val="005353D8"/>
    <w:rsid w:val="005354AC"/>
    <w:rsid w:val="005363FB"/>
    <w:rsid w:val="00536FFF"/>
    <w:rsid w:val="00537253"/>
    <w:rsid w:val="00537DC9"/>
    <w:rsid w:val="00537E1F"/>
    <w:rsid w:val="00541606"/>
    <w:rsid w:val="00541AAA"/>
    <w:rsid w:val="00541D94"/>
    <w:rsid w:val="0054218C"/>
    <w:rsid w:val="005430DD"/>
    <w:rsid w:val="005451B6"/>
    <w:rsid w:val="005455AC"/>
    <w:rsid w:val="005456BC"/>
    <w:rsid w:val="00545AAB"/>
    <w:rsid w:val="00546220"/>
    <w:rsid w:val="00546A6E"/>
    <w:rsid w:val="00547567"/>
    <w:rsid w:val="0054783C"/>
    <w:rsid w:val="005511E8"/>
    <w:rsid w:val="00551651"/>
    <w:rsid w:val="005517CC"/>
    <w:rsid w:val="00551E27"/>
    <w:rsid w:val="00552607"/>
    <w:rsid w:val="00552F6D"/>
    <w:rsid w:val="0055317E"/>
    <w:rsid w:val="005531AB"/>
    <w:rsid w:val="00554015"/>
    <w:rsid w:val="005545E1"/>
    <w:rsid w:val="00555CF1"/>
    <w:rsid w:val="00556360"/>
    <w:rsid w:val="00556418"/>
    <w:rsid w:val="005572D6"/>
    <w:rsid w:val="00557333"/>
    <w:rsid w:val="00557CAE"/>
    <w:rsid w:val="00557D67"/>
    <w:rsid w:val="00557DE5"/>
    <w:rsid w:val="00561A83"/>
    <w:rsid w:val="00561B2B"/>
    <w:rsid w:val="00561D9F"/>
    <w:rsid w:val="00562577"/>
    <w:rsid w:val="005627B6"/>
    <w:rsid w:val="00562A53"/>
    <w:rsid w:val="00562E89"/>
    <w:rsid w:val="00562F6C"/>
    <w:rsid w:val="0056324C"/>
    <w:rsid w:val="0056388F"/>
    <w:rsid w:val="005639AC"/>
    <w:rsid w:val="00563EA3"/>
    <w:rsid w:val="005642F3"/>
    <w:rsid w:val="00564602"/>
    <w:rsid w:val="0056491A"/>
    <w:rsid w:val="005653ED"/>
    <w:rsid w:val="005653F7"/>
    <w:rsid w:val="0056562F"/>
    <w:rsid w:val="00565916"/>
    <w:rsid w:val="00566151"/>
    <w:rsid w:val="00566396"/>
    <w:rsid w:val="00566629"/>
    <w:rsid w:val="00566EA1"/>
    <w:rsid w:val="005713FB"/>
    <w:rsid w:val="005716ED"/>
    <w:rsid w:val="0057278D"/>
    <w:rsid w:val="0057283B"/>
    <w:rsid w:val="00573235"/>
    <w:rsid w:val="00573934"/>
    <w:rsid w:val="00574698"/>
    <w:rsid w:val="00575164"/>
    <w:rsid w:val="00575370"/>
    <w:rsid w:val="005767AC"/>
    <w:rsid w:val="00576BF2"/>
    <w:rsid w:val="00580019"/>
    <w:rsid w:val="0058023B"/>
    <w:rsid w:val="005807E4"/>
    <w:rsid w:val="00580F69"/>
    <w:rsid w:val="0058179E"/>
    <w:rsid w:val="00582C28"/>
    <w:rsid w:val="00582EDC"/>
    <w:rsid w:val="005844F9"/>
    <w:rsid w:val="00584606"/>
    <w:rsid w:val="00584F07"/>
    <w:rsid w:val="005851D1"/>
    <w:rsid w:val="00585970"/>
    <w:rsid w:val="00585B14"/>
    <w:rsid w:val="00587385"/>
    <w:rsid w:val="0058796E"/>
    <w:rsid w:val="00587FA3"/>
    <w:rsid w:val="00590109"/>
    <w:rsid w:val="0059018C"/>
    <w:rsid w:val="00590555"/>
    <w:rsid w:val="00590DB8"/>
    <w:rsid w:val="0059102B"/>
    <w:rsid w:val="00591552"/>
    <w:rsid w:val="00591AEF"/>
    <w:rsid w:val="00591CE1"/>
    <w:rsid w:val="005922A4"/>
    <w:rsid w:val="005926D4"/>
    <w:rsid w:val="0059379F"/>
    <w:rsid w:val="00593B73"/>
    <w:rsid w:val="005942F7"/>
    <w:rsid w:val="00594B0D"/>
    <w:rsid w:val="00594C94"/>
    <w:rsid w:val="00594EED"/>
    <w:rsid w:val="00595CA5"/>
    <w:rsid w:val="00597574"/>
    <w:rsid w:val="005A0F24"/>
    <w:rsid w:val="005A291E"/>
    <w:rsid w:val="005A2DB2"/>
    <w:rsid w:val="005A3167"/>
    <w:rsid w:val="005A31DD"/>
    <w:rsid w:val="005A48B8"/>
    <w:rsid w:val="005A4DCD"/>
    <w:rsid w:val="005A5245"/>
    <w:rsid w:val="005A5657"/>
    <w:rsid w:val="005A57CA"/>
    <w:rsid w:val="005A5DCA"/>
    <w:rsid w:val="005A5F02"/>
    <w:rsid w:val="005A5F71"/>
    <w:rsid w:val="005A634F"/>
    <w:rsid w:val="005A680A"/>
    <w:rsid w:val="005A69DE"/>
    <w:rsid w:val="005A6A99"/>
    <w:rsid w:val="005A7B8C"/>
    <w:rsid w:val="005A7CBA"/>
    <w:rsid w:val="005B00F9"/>
    <w:rsid w:val="005B12A3"/>
    <w:rsid w:val="005B1AFC"/>
    <w:rsid w:val="005B2AAD"/>
    <w:rsid w:val="005B2E66"/>
    <w:rsid w:val="005B30DE"/>
    <w:rsid w:val="005B3521"/>
    <w:rsid w:val="005B36C6"/>
    <w:rsid w:val="005B4047"/>
    <w:rsid w:val="005B5B78"/>
    <w:rsid w:val="005B60BA"/>
    <w:rsid w:val="005B7BC3"/>
    <w:rsid w:val="005C0AFE"/>
    <w:rsid w:val="005C196D"/>
    <w:rsid w:val="005C2348"/>
    <w:rsid w:val="005C23A3"/>
    <w:rsid w:val="005C2566"/>
    <w:rsid w:val="005C2A81"/>
    <w:rsid w:val="005C2AB1"/>
    <w:rsid w:val="005C32BB"/>
    <w:rsid w:val="005C333E"/>
    <w:rsid w:val="005C3791"/>
    <w:rsid w:val="005C3BEC"/>
    <w:rsid w:val="005C4013"/>
    <w:rsid w:val="005C411A"/>
    <w:rsid w:val="005C43B6"/>
    <w:rsid w:val="005C4693"/>
    <w:rsid w:val="005C4A45"/>
    <w:rsid w:val="005C4C96"/>
    <w:rsid w:val="005C4D02"/>
    <w:rsid w:val="005C51E3"/>
    <w:rsid w:val="005C63D8"/>
    <w:rsid w:val="005C67BF"/>
    <w:rsid w:val="005C6FF9"/>
    <w:rsid w:val="005C767D"/>
    <w:rsid w:val="005C7AF1"/>
    <w:rsid w:val="005C7DC7"/>
    <w:rsid w:val="005D03D8"/>
    <w:rsid w:val="005D12E6"/>
    <w:rsid w:val="005D1849"/>
    <w:rsid w:val="005D195B"/>
    <w:rsid w:val="005D1ACC"/>
    <w:rsid w:val="005D2627"/>
    <w:rsid w:val="005D27BA"/>
    <w:rsid w:val="005D2E1E"/>
    <w:rsid w:val="005D3558"/>
    <w:rsid w:val="005D375C"/>
    <w:rsid w:val="005D3855"/>
    <w:rsid w:val="005D429F"/>
    <w:rsid w:val="005D4482"/>
    <w:rsid w:val="005D44DE"/>
    <w:rsid w:val="005D49F3"/>
    <w:rsid w:val="005D4D8B"/>
    <w:rsid w:val="005D5294"/>
    <w:rsid w:val="005D7DD6"/>
    <w:rsid w:val="005D7E36"/>
    <w:rsid w:val="005E030D"/>
    <w:rsid w:val="005E06AC"/>
    <w:rsid w:val="005E0E80"/>
    <w:rsid w:val="005E15D4"/>
    <w:rsid w:val="005E1E90"/>
    <w:rsid w:val="005E24CC"/>
    <w:rsid w:val="005E29DD"/>
    <w:rsid w:val="005E2DB6"/>
    <w:rsid w:val="005E3902"/>
    <w:rsid w:val="005E42DD"/>
    <w:rsid w:val="005E4B5A"/>
    <w:rsid w:val="005E5B30"/>
    <w:rsid w:val="005E5D95"/>
    <w:rsid w:val="005E5E3C"/>
    <w:rsid w:val="005E6132"/>
    <w:rsid w:val="005E63FF"/>
    <w:rsid w:val="005E65F0"/>
    <w:rsid w:val="005E6E3F"/>
    <w:rsid w:val="005F0B91"/>
    <w:rsid w:val="005F0BA3"/>
    <w:rsid w:val="005F0D8A"/>
    <w:rsid w:val="005F11E6"/>
    <w:rsid w:val="005F1A36"/>
    <w:rsid w:val="005F250F"/>
    <w:rsid w:val="005F26E8"/>
    <w:rsid w:val="005F2854"/>
    <w:rsid w:val="005F2878"/>
    <w:rsid w:val="005F2CEF"/>
    <w:rsid w:val="005F3098"/>
    <w:rsid w:val="005F433D"/>
    <w:rsid w:val="005F47E1"/>
    <w:rsid w:val="005F77AF"/>
    <w:rsid w:val="006008C3"/>
    <w:rsid w:val="006009F2"/>
    <w:rsid w:val="00600BE4"/>
    <w:rsid w:val="00601371"/>
    <w:rsid w:val="0060155D"/>
    <w:rsid w:val="0060176C"/>
    <w:rsid w:val="0060193B"/>
    <w:rsid w:val="00601C6A"/>
    <w:rsid w:val="00601D73"/>
    <w:rsid w:val="00601F74"/>
    <w:rsid w:val="006028EE"/>
    <w:rsid w:val="00602ABA"/>
    <w:rsid w:val="00602DA9"/>
    <w:rsid w:val="00602EFB"/>
    <w:rsid w:val="00603615"/>
    <w:rsid w:val="0060465A"/>
    <w:rsid w:val="00604953"/>
    <w:rsid w:val="00604E87"/>
    <w:rsid w:val="0060539F"/>
    <w:rsid w:val="00605D95"/>
    <w:rsid w:val="00607495"/>
    <w:rsid w:val="00607719"/>
    <w:rsid w:val="006077E8"/>
    <w:rsid w:val="00607AB7"/>
    <w:rsid w:val="006106E3"/>
    <w:rsid w:val="006109AB"/>
    <w:rsid w:val="00610C31"/>
    <w:rsid w:val="00612019"/>
    <w:rsid w:val="00612A01"/>
    <w:rsid w:val="00612B3E"/>
    <w:rsid w:val="00612FB0"/>
    <w:rsid w:val="00613386"/>
    <w:rsid w:val="0061392D"/>
    <w:rsid w:val="00615E3F"/>
    <w:rsid w:val="00616C65"/>
    <w:rsid w:val="0061738B"/>
    <w:rsid w:val="006179E1"/>
    <w:rsid w:val="00617BD0"/>
    <w:rsid w:val="006201CA"/>
    <w:rsid w:val="006206D5"/>
    <w:rsid w:val="00620735"/>
    <w:rsid w:val="00620DA1"/>
    <w:rsid w:val="00621042"/>
    <w:rsid w:val="0062110E"/>
    <w:rsid w:val="006212EE"/>
    <w:rsid w:val="0062136A"/>
    <w:rsid w:val="0062136C"/>
    <w:rsid w:val="00622520"/>
    <w:rsid w:val="006235DF"/>
    <w:rsid w:val="006241B3"/>
    <w:rsid w:val="006245A3"/>
    <w:rsid w:val="00625C4A"/>
    <w:rsid w:val="00625E22"/>
    <w:rsid w:val="006262DB"/>
    <w:rsid w:val="0062648F"/>
    <w:rsid w:val="006266C9"/>
    <w:rsid w:val="006268D5"/>
    <w:rsid w:val="00626EAF"/>
    <w:rsid w:val="006276BF"/>
    <w:rsid w:val="00627D9E"/>
    <w:rsid w:val="006305DB"/>
    <w:rsid w:val="006308C4"/>
    <w:rsid w:val="00630E4B"/>
    <w:rsid w:val="00631589"/>
    <w:rsid w:val="00631BBE"/>
    <w:rsid w:val="00631DAE"/>
    <w:rsid w:val="00632296"/>
    <w:rsid w:val="006324C7"/>
    <w:rsid w:val="00632A4A"/>
    <w:rsid w:val="00632F90"/>
    <w:rsid w:val="00633072"/>
    <w:rsid w:val="0063350C"/>
    <w:rsid w:val="00633D13"/>
    <w:rsid w:val="006347CB"/>
    <w:rsid w:val="00634E6A"/>
    <w:rsid w:val="006354CA"/>
    <w:rsid w:val="00637B1C"/>
    <w:rsid w:val="006400A8"/>
    <w:rsid w:val="006408B1"/>
    <w:rsid w:val="006411B4"/>
    <w:rsid w:val="006413DE"/>
    <w:rsid w:val="006427EE"/>
    <w:rsid w:val="00643752"/>
    <w:rsid w:val="0064392F"/>
    <w:rsid w:val="00643C1B"/>
    <w:rsid w:val="00643FB6"/>
    <w:rsid w:val="00644295"/>
    <w:rsid w:val="00644405"/>
    <w:rsid w:val="00645653"/>
    <w:rsid w:val="00646705"/>
    <w:rsid w:val="006467D4"/>
    <w:rsid w:val="00646BD8"/>
    <w:rsid w:val="0064761A"/>
    <w:rsid w:val="00647BDB"/>
    <w:rsid w:val="00647DC8"/>
    <w:rsid w:val="00650B36"/>
    <w:rsid w:val="00651184"/>
    <w:rsid w:val="00651570"/>
    <w:rsid w:val="00651CD2"/>
    <w:rsid w:val="00654184"/>
    <w:rsid w:val="006542CE"/>
    <w:rsid w:val="00654B48"/>
    <w:rsid w:val="00654E83"/>
    <w:rsid w:val="006554D8"/>
    <w:rsid w:val="0065605E"/>
    <w:rsid w:val="0065620C"/>
    <w:rsid w:val="00656443"/>
    <w:rsid w:val="0065658D"/>
    <w:rsid w:val="006565F6"/>
    <w:rsid w:val="00656AE6"/>
    <w:rsid w:val="006572C1"/>
    <w:rsid w:val="006575AE"/>
    <w:rsid w:val="006576E6"/>
    <w:rsid w:val="00657AB8"/>
    <w:rsid w:val="0066034A"/>
    <w:rsid w:val="00660419"/>
    <w:rsid w:val="00660D72"/>
    <w:rsid w:val="00661631"/>
    <w:rsid w:val="00661A83"/>
    <w:rsid w:val="00661E74"/>
    <w:rsid w:val="00662DED"/>
    <w:rsid w:val="0066341F"/>
    <w:rsid w:val="00663956"/>
    <w:rsid w:val="0066452B"/>
    <w:rsid w:val="0066457D"/>
    <w:rsid w:val="006662D4"/>
    <w:rsid w:val="006663F3"/>
    <w:rsid w:val="00666469"/>
    <w:rsid w:val="0066684D"/>
    <w:rsid w:val="006670D0"/>
    <w:rsid w:val="00667464"/>
    <w:rsid w:val="00667C82"/>
    <w:rsid w:val="0067057A"/>
    <w:rsid w:val="006705E1"/>
    <w:rsid w:val="0067093E"/>
    <w:rsid w:val="0067326B"/>
    <w:rsid w:val="00673DE0"/>
    <w:rsid w:val="00674168"/>
    <w:rsid w:val="00674890"/>
    <w:rsid w:val="00674DB4"/>
    <w:rsid w:val="00675A67"/>
    <w:rsid w:val="006768BB"/>
    <w:rsid w:val="00677176"/>
    <w:rsid w:val="00677ABA"/>
    <w:rsid w:val="00680557"/>
    <w:rsid w:val="00681BD9"/>
    <w:rsid w:val="00681D1A"/>
    <w:rsid w:val="00681D4A"/>
    <w:rsid w:val="00681E9B"/>
    <w:rsid w:val="006826D2"/>
    <w:rsid w:val="006832A1"/>
    <w:rsid w:val="006834A3"/>
    <w:rsid w:val="00683696"/>
    <w:rsid w:val="0068458D"/>
    <w:rsid w:val="006866E2"/>
    <w:rsid w:val="0068685F"/>
    <w:rsid w:val="00686D22"/>
    <w:rsid w:val="00686E83"/>
    <w:rsid w:val="00687185"/>
    <w:rsid w:val="006873BB"/>
    <w:rsid w:val="006879BB"/>
    <w:rsid w:val="00687C5C"/>
    <w:rsid w:val="0069019B"/>
    <w:rsid w:val="006909C7"/>
    <w:rsid w:val="0069101A"/>
    <w:rsid w:val="00691ADF"/>
    <w:rsid w:val="00692B19"/>
    <w:rsid w:val="00692D62"/>
    <w:rsid w:val="00693AE7"/>
    <w:rsid w:val="00694102"/>
    <w:rsid w:val="006944F9"/>
    <w:rsid w:val="006945E5"/>
    <w:rsid w:val="00694C1A"/>
    <w:rsid w:val="00694ECA"/>
    <w:rsid w:val="006951F0"/>
    <w:rsid w:val="00695D34"/>
    <w:rsid w:val="006A0978"/>
    <w:rsid w:val="006A0EBC"/>
    <w:rsid w:val="006A25C7"/>
    <w:rsid w:val="006A2982"/>
    <w:rsid w:val="006A29C7"/>
    <w:rsid w:val="006A2B68"/>
    <w:rsid w:val="006A4DB4"/>
    <w:rsid w:val="006A5375"/>
    <w:rsid w:val="006A63A1"/>
    <w:rsid w:val="006A63F0"/>
    <w:rsid w:val="006A6459"/>
    <w:rsid w:val="006A75A3"/>
    <w:rsid w:val="006B0939"/>
    <w:rsid w:val="006B1D83"/>
    <w:rsid w:val="006B1EFB"/>
    <w:rsid w:val="006B26A4"/>
    <w:rsid w:val="006B3FFE"/>
    <w:rsid w:val="006B471E"/>
    <w:rsid w:val="006B4855"/>
    <w:rsid w:val="006B5E14"/>
    <w:rsid w:val="006B6597"/>
    <w:rsid w:val="006B6704"/>
    <w:rsid w:val="006B7B59"/>
    <w:rsid w:val="006B7D1E"/>
    <w:rsid w:val="006C061F"/>
    <w:rsid w:val="006C2A1D"/>
    <w:rsid w:val="006C3235"/>
    <w:rsid w:val="006C35DA"/>
    <w:rsid w:val="006C4505"/>
    <w:rsid w:val="006C4CEA"/>
    <w:rsid w:val="006C5088"/>
    <w:rsid w:val="006C639D"/>
    <w:rsid w:val="006C6586"/>
    <w:rsid w:val="006C6A50"/>
    <w:rsid w:val="006C7AA9"/>
    <w:rsid w:val="006D027B"/>
    <w:rsid w:val="006D0F71"/>
    <w:rsid w:val="006D20B6"/>
    <w:rsid w:val="006D3063"/>
    <w:rsid w:val="006D3F19"/>
    <w:rsid w:val="006D4A88"/>
    <w:rsid w:val="006D5D1B"/>
    <w:rsid w:val="006D5D97"/>
    <w:rsid w:val="006D6194"/>
    <w:rsid w:val="006D78E9"/>
    <w:rsid w:val="006D7D53"/>
    <w:rsid w:val="006E0368"/>
    <w:rsid w:val="006E03B7"/>
    <w:rsid w:val="006E0773"/>
    <w:rsid w:val="006E1372"/>
    <w:rsid w:val="006E1D8D"/>
    <w:rsid w:val="006E299B"/>
    <w:rsid w:val="006E2C9D"/>
    <w:rsid w:val="006E2E17"/>
    <w:rsid w:val="006E3C19"/>
    <w:rsid w:val="006E450A"/>
    <w:rsid w:val="006E520D"/>
    <w:rsid w:val="006E5653"/>
    <w:rsid w:val="006E5702"/>
    <w:rsid w:val="006E5E11"/>
    <w:rsid w:val="006E6B41"/>
    <w:rsid w:val="006E6E81"/>
    <w:rsid w:val="006E6F21"/>
    <w:rsid w:val="006E7FD5"/>
    <w:rsid w:val="006F059A"/>
    <w:rsid w:val="006F16E6"/>
    <w:rsid w:val="006F18E5"/>
    <w:rsid w:val="006F1D05"/>
    <w:rsid w:val="006F1E6E"/>
    <w:rsid w:val="006F29E6"/>
    <w:rsid w:val="006F3F02"/>
    <w:rsid w:val="006F41D7"/>
    <w:rsid w:val="006F442B"/>
    <w:rsid w:val="006F452D"/>
    <w:rsid w:val="006F4E2A"/>
    <w:rsid w:val="006F50C7"/>
    <w:rsid w:val="006F586E"/>
    <w:rsid w:val="006F5C9B"/>
    <w:rsid w:val="006F6336"/>
    <w:rsid w:val="006F68C9"/>
    <w:rsid w:val="006F7CB8"/>
    <w:rsid w:val="0070021F"/>
    <w:rsid w:val="00700791"/>
    <w:rsid w:val="00701065"/>
    <w:rsid w:val="0070167A"/>
    <w:rsid w:val="00701D17"/>
    <w:rsid w:val="00701F7A"/>
    <w:rsid w:val="00702B3C"/>
    <w:rsid w:val="00702D5E"/>
    <w:rsid w:val="007035A5"/>
    <w:rsid w:val="00704110"/>
    <w:rsid w:val="00704574"/>
    <w:rsid w:val="00704A97"/>
    <w:rsid w:val="007058E2"/>
    <w:rsid w:val="007063C5"/>
    <w:rsid w:val="00706D3A"/>
    <w:rsid w:val="00706D65"/>
    <w:rsid w:val="00711823"/>
    <w:rsid w:val="00711BBC"/>
    <w:rsid w:val="007122B8"/>
    <w:rsid w:val="00712379"/>
    <w:rsid w:val="00712434"/>
    <w:rsid w:val="007129A9"/>
    <w:rsid w:val="00713484"/>
    <w:rsid w:val="00713B65"/>
    <w:rsid w:val="007140E7"/>
    <w:rsid w:val="00714404"/>
    <w:rsid w:val="007146B4"/>
    <w:rsid w:val="00715029"/>
    <w:rsid w:val="00715713"/>
    <w:rsid w:val="00715A3A"/>
    <w:rsid w:val="00716044"/>
    <w:rsid w:val="007160F2"/>
    <w:rsid w:val="00716162"/>
    <w:rsid w:val="0071660D"/>
    <w:rsid w:val="0071685C"/>
    <w:rsid w:val="007168C2"/>
    <w:rsid w:val="00716B2C"/>
    <w:rsid w:val="0071731B"/>
    <w:rsid w:val="0071784A"/>
    <w:rsid w:val="00717F52"/>
    <w:rsid w:val="007201D0"/>
    <w:rsid w:val="007204ED"/>
    <w:rsid w:val="007208BC"/>
    <w:rsid w:val="00720F5F"/>
    <w:rsid w:val="0072159F"/>
    <w:rsid w:val="00721619"/>
    <w:rsid w:val="00721DA1"/>
    <w:rsid w:val="00722250"/>
    <w:rsid w:val="00722787"/>
    <w:rsid w:val="00722DD3"/>
    <w:rsid w:val="007231C3"/>
    <w:rsid w:val="007239C3"/>
    <w:rsid w:val="0072433F"/>
    <w:rsid w:val="007244CD"/>
    <w:rsid w:val="00725969"/>
    <w:rsid w:val="00725E46"/>
    <w:rsid w:val="00726D8E"/>
    <w:rsid w:val="0073073F"/>
    <w:rsid w:val="00731121"/>
    <w:rsid w:val="0073132B"/>
    <w:rsid w:val="00731863"/>
    <w:rsid w:val="00732178"/>
    <w:rsid w:val="007324DA"/>
    <w:rsid w:val="00732756"/>
    <w:rsid w:val="00732D24"/>
    <w:rsid w:val="00733C7A"/>
    <w:rsid w:val="00733E27"/>
    <w:rsid w:val="00733E57"/>
    <w:rsid w:val="007345F5"/>
    <w:rsid w:val="00734770"/>
    <w:rsid w:val="00735859"/>
    <w:rsid w:val="00735CC4"/>
    <w:rsid w:val="00735F87"/>
    <w:rsid w:val="0073655B"/>
    <w:rsid w:val="00736978"/>
    <w:rsid w:val="00736D34"/>
    <w:rsid w:val="007408E2"/>
    <w:rsid w:val="00740FBB"/>
    <w:rsid w:val="00740FED"/>
    <w:rsid w:val="00741476"/>
    <w:rsid w:val="007418B9"/>
    <w:rsid w:val="00742381"/>
    <w:rsid w:val="007430A2"/>
    <w:rsid w:val="0074375D"/>
    <w:rsid w:val="00744FA3"/>
    <w:rsid w:val="007450B1"/>
    <w:rsid w:val="007459DD"/>
    <w:rsid w:val="00745FD1"/>
    <w:rsid w:val="0074648D"/>
    <w:rsid w:val="0074658F"/>
    <w:rsid w:val="00746DB8"/>
    <w:rsid w:val="007471DC"/>
    <w:rsid w:val="00747931"/>
    <w:rsid w:val="00747EB5"/>
    <w:rsid w:val="00750B18"/>
    <w:rsid w:val="00750C61"/>
    <w:rsid w:val="007511C6"/>
    <w:rsid w:val="00751713"/>
    <w:rsid w:val="00751F23"/>
    <w:rsid w:val="00752A4D"/>
    <w:rsid w:val="00752BE5"/>
    <w:rsid w:val="007534B3"/>
    <w:rsid w:val="00753C30"/>
    <w:rsid w:val="00753EA3"/>
    <w:rsid w:val="00754775"/>
    <w:rsid w:val="00754950"/>
    <w:rsid w:val="007549ED"/>
    <w:rsid w:val="007559F1"/>
    <w:rsid w:val="00755E15"/>
    <w:rsid w:val="00757B85"/>
    <w:rsid w:val="007608F0"/>
    <w:rsid w:val="0076165B"/>
    <w:rsid w:val="00762062"/>
    <w:rsid w:val="00762070"/>
    <w:rsid w:val="007625A9"/>
    <w:rsid w:val="00762613"/>
    <w:rsid w:val="00763204"/>
    <w:rsid w:val="00763FA1"/>
    <w:rsid w:val="00764952"/>
    <w:rsid w:val="00764C9A"/>
    <w:rsid w:val="00764E51"/>
    <w:rsid w:val="00765693"/>
    <w:rsid w:val="00767253"/>
    <w:rsid w:val="00767EDE"/>
    <w:rsid w:val="007702CC"/>
    <w:rsid w:val="007705C1"/>
    <w:rsid w:val="007708B6"/>
    <w:rsid w:val="007715ED"/>
    <w:rsid w:val="00771825"/>
    <w:rsid w:val="0077227E"/>
    <w:rsid w:val="0077273A"/>
    <w:rsid w:val="0077395B"/>
    <w:rsid w:val="00773BF1"/>
    <w:rsid w:val="0077488D"/>
    <w:rsid w:val="00774A37"/>
    <w:rsid w:val="00774F36"/>
    <w:rsid w:val="0077561E"/>
    <w:rsid w:val="00776664"/>
    <w:rsid w:val="00777296"/>
    <w:rsid w:val="00780CE9"/>
    <w:rsid w:val="00780ED6"/>
    <w:rsid w:val="00781080"/>
    <w:rsid w:val="00781158"/>
    <w:rsid w:val="00781C99"/>
    <w:rsid w:val="007820F1"/>
    <w:rsid w:val="007830A8"/>
    <w:rsid w:val="007831FB"/>
    <w:rsid w:val="00784A41"/>
    <w:rsid w:val="00784BA7"/>
    <w:rsid w:val="00785FAF"/>
    <w:rsid w:val="00786AD4"/>
    <w:rsid w:val="007872F5"/>
    <w:rsid w:val="00790B6C"/>
    <w:rsid w:val="00791F69"/>
    <w:rsid w:val="00792960"/>
    <w:rsid w:val="00792DBD"/>
    <w:rsid w:val="00792F61"/>
    <w:rsid w:val="00794722"/>
    <w:rsid w:val="00794805"/>
    <w:rsid w:val="00794968"/>
    <w:rsid w:val="007955FD"/>
    <w:rsid w:val="00795C59"/>
    <w:rsid w:val="00795D84"/>
    <w:rsid w:val="00796140"/>
    <w:rsid w:val="007A066E"/>
    <w:rsid w:val="007A1C7D"/>
    <w:rsid w:val="007A45C0"/>
    <w:rsid w:val="007A4C1C"/>
    <w:rsid w:val="007A5004"/>
    <w:rsid w:val="007A524A"/>
    <w:rsid w:val="007A5872"/>
    <w:rsid w:val="007A6D09"/>
    <w:rsid w:val="007A7284"/>
    <w:rsid w:val="007A7F55"/>
    <w:rsid w:val="007A7FB2"/>
    <w:rsid w:val="007B02D3"/>
    <w:rsid w:val="007B0497"/>
    <w:rsid w:val="007B0F8D"/>
    <w:rsid w:val="007B1A68"/>
    <w:rsid w:val="007B1AC3"/>
    <w:rsid w:val="007B27BD"/>
    <w:rsid w:val="007B34E9"/>
    <w:rsid w:val="007B3DDE"/>
    <w:rsid w:val="007B3E81"/>
    <w:rsid w:val="007B44CA"/>
    <w:rsid w:val="007B4A5C"/>
    <w:rsid w:val="007B667D"/>
    <w:rsid w:val="007C2B8D"/>
    <w:rsid w:val="007C2BFF"/>
    <w:rsid w:val="007C2F53"/>
    <w:rsid w:val="007C3C0A"/>
    <w:rsid w:val="007C441B"/>
    <w:rsid w:val="007C46D5"/>
    <w:rsid w:val="007C50A7"/>
    <w:rsid w:val="007C5868"/>
    <w:rsid w:val="007C5CA9"/>
    <w:rsid w:val="007C6510"/>
    <w:rsid w:val="007C6979"/>
    <w:rsid w:val="007C69ED"/>
    <w:rsid w:val="007C6E57"/>
    <w:rsid w:val="007C70D4"/>
    <w:rsid w:val="007C7D28"/>
    <w:rsid w:val="007D0883"/>
    <w:rsid w:val="007D0924"/>
    <w:rsid w:val="007D115D"/>
    <w:rsid w:val="007D240C"/>
    <w:rsid w:val="007D257B"/>
    <w:rsid w:val="007D2BC6"/>
    <w:rsid w:val="007D3AFF"/>
    <w:rsid w:val="007D3F2A"/>
    <w:rsid w:val="007D4833"/>
    <w:rsid w:val="007D5201"/>
    <w:rsid w:val="007D5EED"/>
    <w:rsid w:val="007D667B"/>
    <w:rsid w:val="007D71F3"/>
    <w:rsid w:val="007D7259"/>
    <w:rsid w:val="007D76C4"/>
    <w:rsid w:val="007D76E7"/>
    <w:rsid w:val="007E0072"/>
    <w:rsid w:val="007E00B9"/>
    <w:rsid w:val="007E0445"/>
    <w:rsid w:val="007E0D38"/>
    <w:rsid w:val="007E0E92"/>
    <w:rsid w:val="007E0F24"/>
    <w:rsid w:val="007E11C4"/>
    <w:rsid w:val="007E1C52"/>
    <w:rsid w:val="007E2047"/>
    <w:rsid w:val="007E21E8"/>
    <w:rsid w:val="007E2A5D"/>
    <w:rsid w:val="007E2E9A"/>
    <w:rsid w:val="007E2EB6"/>
    <w:rsid w:val="007E316F"/>
    <w:rsid w:val="007E35B0"/>
    <w:rsid w:val="007E3884"/>
    <w:rsid w:val="007E4A82"/>
    <w:rsid w:val="007E4BFE"/>
    <w:rsid w:val="007E506F"/>
    <w:rsid w:val="007E5466"/>
    <w:rsid w:val="007E5D8C"/>
    <w:rsid w:val="007E678C"/>
    <w:rsid w:val="007E7C65"/>
    <w:rsid w:val="007E7D67"/>
    <w:rsid w:val="007F017D"/>
    <w:rsid w:val="007F07CB"/>
    <w:rsid w:val="007F0887"/>
    <w:rsid w:val="007F10D8"/>
    <w:rsid w:val="007F1C15"/>
    <w:rsid w:val="007F1F7F"/>
    <w:rsid w:val="007F1FC9"/>
    <w:rsid w:val="007F424D"/>
    <w:rsid w:val="007F5533"/>
    <w:rsid w:val="007F5BEC"/>
    <w:rsid w:val="007F5E3F"/>
    <w:rsid w:val="007F609C"/>
    <w:rsid w:val="007F63D0"/>
    <w:rsid w:val="007F7779"/>
    <w:rsid w:val="007F77C4"/>
    <w:rsid w:val="007F7EAD"/>
    <w:rsid w:val="00801BFF"/>
    <w:rsid w:val="00801E18"/>
    <w:rsid w:val="00803A35"/>
    <w:rsid w:val="00803CF4"/>
    <w:rsid w:val="00804196"/>
    <w:rsid w:val="00804E19"/>
    <w:rsid w:val="00804E45"/>
    <w:rsid w:val="00805E3B"/>
    <w:rsid w:val="0080694A"/>
    <w:rsid w:val="00807DF6"/>
    <w:rsid w:val="00810544"/>
    <w:rsid w:val="00810D43"/>
    <w:rsid w:val="00810EF3"/>
    <w:rsid w:val="00810F95"/>
    <w:rsid w:val="008117B8"/>
    <w:rsid w:val="008117FB"/>
    <w:rsid w:val="00811FB1"/>
    <w:rsid w:val="008122AE"/>
    <w:rsid w:val="0081262A"/>
    <w:rsid w:val="008131B6"/>
    <w:rsid w:val="0081347F"/>
    <w:rsid w:val="008137E5"/>
    <w:rsid w:val="00813A30"/>
    <w:rsid w:val="0081421D"/>
    <w:rsid w:val="0081468E"/>
    <w:rsid w:val="00816C0C"/>
    <w:rsid w:val="0081707F"/>
    <w:rsid w:val="008204DD"/>
    <w:rsid w:val="008220DE"/>
    <w:rsid w:val="008221F4"/>
    <w:rsid w:val="00822DC7"/>
    <w:rsid w:val="0082312B"/>
    <w:rsid w:val="00823C8D"/>
    <w:rsid w:val="00824484"/>
    <w:rsid w:val="00825BB0"/>
    <w:rsid w:val="0082663C"/>
    <w:rsid w:val="00826F4F"/>
    <w:rsid w:val="00827164"/>
    <w:rsid w:val="00827B3C"/>
    <w:rsid w:val="0083091E"/>
    <w:rsid w:val="0083130D"/>
    <w:rsid w:val="00831F04"/>
    <w:rsid w:val="00832EFD"/>
    <w:rsid w:val="00833588"/>
    <w:rsid w:val="00833778"/>
    <w:rsid w:val="008337F7"/>
    <w:rsid w:val="008343D9"/>
    <w:rsid w:val="00834574"/>
    <w:rsid w:val="00834EF2"/>
    <w:rsid w:val="00834F7C"/>
    <w:rsid w:val="0083556D"/>
    <w:rsid w:val="0083613E"/>
    <w:rsid w:val="008365B9"/>
    <w:rsid w:val="00837120"/>
    <w:rsid w:val="00837265"/>
    <w:rsid w:val="00837407"/>
    <w:rsid w:val="0083799C"/>
    <w:rsid w:val="0084025B"/>
    <w:rsid w:val="00840CF6"/>
    <w:rsid w:val="00841260"/>
    <w:rsid w:val="00841AEE"/>
    <w:rsid w:val="008423D5"/>
    <w:rsid w:val="008426AF"/>
    <w:rsid w:val="00843184"/>
    <w:rsid w:val="0084345F"/>
    <w:rsid w:val="008436C5"/>
    <w:rsid w:val="00843CC0"/>
    <w:rsid w:val="008442F6"/>
    <w:rsid w:val="0084455E"/>
    <w:rsid w:val="00844886"/>
    <w:rsid w:val="008449AC"/>
    <w:rsid w:val="00844DD9"/>
    <w:rsid w:val="00845B94"/>
    <w:rsid w:val="008468F0"/>
    <w:rsid w:val="00847436"/>
    <w:rsid w:val="00847517"/>
    <w:rsid w:val="00847AA7"/>
    <w:rsid w:val="008502A0"/>
    <w:rsid w:val="00850C55"/>
    <w:rsid w:val="0085197F"/>
    <w:rsid w:val="0085241B"/>
    <w:rsid w:val="0085241D"/>
    <w:rsid w:val="0085288E"/>
    <w:rsid w:val="0085290F"/>
    <w:rsid w:val="00852B8D"/>
    <w:rsid w:val="00853367"/>
    <w:rsid w:val="008533D7"/>
    <w:rsid w:val="008540DC"/>
    <w:rsid w:val="00854F51"/>
    <w:rsid w:val="008554D9"/>
    <w:rsid w:val="00855F79"/>
    <w:rsid w:val="0085727F"/>
    <w:rsid w:val="00857507"/>
    <w:rsid w:val="008577D4"/>
    <w:rsid w:val="00857D3A"/>
    <w:rsid w:val="00862212"/>
    <w:rsid w:val="00862263"/>
    <w:rsid w:val="00863025"/>
    <w:rsid w:val="008636FD"/>
    <w:rsid w:val="00863737"/>
    <w:rsid w:val="008642FB"/>
    <w:rsid w:val="008646FC"/>
    <w:rsid w:val="00864F00"/>
    <w:rsid w:val="00865249"/>
    <w:rsid w:val="00865301"/>
    <w:rsid w:val="00865546"/>
    <w:rsid w:val="00865680"/>
    <w:rsid w:val="00866C16"/>
    <w:rsid w:val="00867205"/>
    <w:rsid w:val="0086753B"/>
    <w:rsid w:val="008678A5"/>
    <w:rsid w:val="00867A0C"/>
    <w:rsid w:val="00867E1D"/>
    <w:rsid w:val="00870F99"/>
    <w:rsid w:val="0087276C"/>
    <w:rsid w:val="00873A69"/>
    <w:rsid w:val="00873F21"/>
    <w:rsid w:val="00874C0F"/>
    <w:rsid w:val="00874CC4"/>
    <w:rsid w:val="00874E9B"/>
    <w:rsid w:val="00876858"/>
    <w:rsid w:val="00877712"/>
    <w:rsid w:val="00877A62"/>
    <w:rsid w:val="0088001D"/>
    <w:rsid w:val="008801BC"/>
    <w:rsid w:val="008809A9"/>
    <w:rsid w:val="00880EB3"/>
    <w:rsid w:val="0088114F"/>
    <w:rsid w:val="00881688"/>
    <w:rsid w:val="00883681"/>
    <w:rsid w:val="00883980"/>
    <w:rsid w:val="00883F19"/>
    <w:rsid w:val="0088432B"/>
    <w:rsid w:val="008844D1"/>
    <w:rsid w:val="00884D50"/>
    <w:rsid w:val="0088510C"/>
    <w:rsid w:val="00885162"/>
    <w:rsid w:val="008851A5"/>
    <w:rsid w:val="00885426"/>
    <w:rsid w:val="0088556F"/>
    <w:rsid w:val="008862DD"/>
    <w:rsid w:val="00887991"/>
    <w:rsid w:val="008904F1"/>
    <w:rsid w:val="0089148F"/>
    <w:rsid w:val="00892C35"/>
    <w:rsid w:val="0089352D"/>
    <w:rsid w:val="008936D6"/>
    <w:rsid w:val="0089406F"/>
    <w:rsid w:val="00895994"/>
    <w:rsid w:val="00895AD4"/>
    <w:rsid w:val="00896431"/>
    <w:rsid w:val="00896645"/>
    <w:rsid w:val="00896A0E"/>
    <w:rsid w:val="00896C17"/>
    <w:rsid w:val="00896D9D"/>
    <w:rsid w:val="0089701D"/>
    <w:rsid w:val="0089707D"/>
    <w:rsid w:val="008977BF"/>
    <w:rsid w:val="008979E6"/>
    <w:rsid w:val="00897C31"/>
    <w:rsid w:val="00897F32"/>
    <w:rsid w:val="008A030F"/>
    <w:rsid w:val="008A04DB"/>
    <w:rsid w:val="008A0F76"/>
    <w:rsid w:val="008A1A0C"/>
    <w:rsid w:val="008A1E5F"/>
    <w:rsid w:val="008A287C"/>
    <w:rsid w:val="008A3229"/>
    <w:rsid w:val="008A3884"/>
    <w:rsid w:val="008A4973"/>
    <w:rsid w:val="008A4B7C"/>
    <w:rsid w:val="008A54EF"/>
    <w:rsid w:val="008A560C"/>
    <w:rsid w:val="008A644F"/>
    <w:rsid w:val="008A65C3"/>
    <w:rsid w:val="008A679E"/>
    <w:rsid w:val="008A67C0"/>
    <w:rsid w:val="008A6EBB"/>
    <w:rsid w:val="008A71FC"/>
    <w:rsid w:val="008A7BD9"/>
    <w:rsid w:val="008A7F1B"/>
    <w:rsid w:val="008B0123"/>
    <w:rsid w:val="008B0A18"/>
    <w:rsid w:val="008B0C1A"/>
    <w:rsid w:val="008B18EE"/>
    <w:rsid w:val="008B33C1"/>
    <w:rsid w:val="008B365D"/>
    <w:rsid w:val="008B40E0"/>
    <w:rsid w:val="008B4264"/>
    <w:rsid w:val="008B4D77"/>
    <w:rsid w:val="008B533E"/>
    <w:rsid w:val="008B54CC"/>
    <w:rsid w:val="008B57E2"/>
    <w:rsid w:val="008B6CCC"/>
    <w:rsid w:val="008B7A95"/>
    <w:rsid w:val="008B7C31"/>
    <w:rsid w:val="008C187E"/>
    <w:rsid w:val="008C2C18"/>
    <w:rsid w:val="008C3736"/>
    <w:rsid w:val="008C3977"/>
    <w:rsid w:val="008C3D59"/>
    <w:rsid w:val="008C4173"/>
    <w:rsid w:val="008C4EF9"/>
    <w:rsid w:val="008C6475"/>
    <w:rsid w:val="008C676F"/>
    <w:rsid w:val="008C71E4"/>
    <w:rsid w:val="008D00A7"/>
    <w:rsid w:val="008D09BB"/>
    <w:rsid w:val="008D0B25"/>
    <w:rsid w:val="008D0E31"/>
    <w:rsid w:val="008D0E67"/>
    <w:rsid w:val="008D0EA3"/>
    <w:rsid w:val="008D0F1F"/>
    <w:rsid w:val="008D26E8"/>
    <w:rsid w:val="008D2908"/>
    <w:rsid w:val="008D3699"/>
    <w:rsid w:val="008D3D7A"/>
    <w:rsid w:val="008D3E3E"/>
    <w:rsid w:val="008D46C8"/>
    <w:rsid w:val="008D48F8"/>
    <w:rsid w:val="008D5E5D"/>
    <w:rsid w:val="008D75A7"/>
    <w:rsid w:val="008E0303"/>
    <w:rsid w:val="008E079E"/>
    <w:rsid w:val="008E07A8"/>
    <w:rsid w:val="008E14C8"/>
    <w:rsid w:val="008E1E86"/>
    <w:rsid w:val="008E39EC"/>
    <w:rsid w:val="008E4306"/>
    <w:rsid w:val="008E4A1F"/>
    <w:rsid w:val="008E6B15"/>
    <w:rsid w:val="008E70A4"/>
    <w:rsid w:val="008E7CC7"/>
    <w:rsid w:val="008F051E"/>
    <w:rsid w:val="008F062B"/>
    <w:rsid w:val="008F088E"/>
    <w:rsid w:val="008F0AC8"/>
    <w:rsid w:val="008F0E8A"/>
    <w:rsid w:val="008F0F60"/>
    <w:rsid w:val="008F1A1F"/>
    <w:rsid w:val="008F2078"/>
    <w:rsid w:val="008F246C"/>
    <w:rsid w:val="008F2AFC"/>
    <w:rsid w:val="008F31AB"/>
    <w:rsid w:val="008F3F8B"/>
    <w:rsid w:val="008F41AB"/>
    <w:rsid w:val="008F52E1"/>
    <w:rsid w:val="008F5E4A"/>
    <w:rsid w:val="008F6F02"/>
    <w:rsid w:val="008F6F3D"/>
    <w:rsid w:val="008F778F"/>
    <w:rsid w:val="008F793F"/>
    <w:rsid w:val="008F7BFB"/>
    <w:rsid w:val="00900D88"/>
    <w:rsid w:val="00900E2E"/>
    <w:rsid w:val="00900FCB"/>
    <w:rsid w:val="009014B0"/>
    <w:rsid w:val="009017B6"/>
    <w:rsid w:val="009023AA"/>
    <w:rsid w:val="009026E8"/>
    <w:rsid w:val="00904C6B"/>
    <w:rsid w:val="009052D6"/>
    <w:rsid w:val="009054E7"/>
    <w:rsid w:val="00905524"/>
    <w:rsid w:val="00905EF4"/>
    <w:rsid w:val="00905EF9"/>
    <w:rsid w:val="00906645"/>
    <w:rsid w:val="009073F2"/>
    <w:rsid w:val="009079F3"/>
    <w:rsid w:val="0091031C"/>
    <w:rsid w:val="00910386"/>
    <w:rsid w:val="00910524"/>
    <w:rsid w:val="009108D9"/>
    <w:rsid w:val="00910C06"/>
    <w:rsid w:val="00910D67"/>
    <w:rsid w:val="009111E2"/>
    <w:rsid w:val="0091153B"/>
    <w:rsid w:val="00911610"/>
    <w:rsid w:val="00911D1F"/>
    <w:rsid w:val="009126E6"/>
    <w:rsid w:val="00912AA4"/>
    <w:rsid w:val="00912AF5"/>
    <w:rsid w:val="00913150"/>
    <w:rsid w:val="00914C79"/>
    <w:rsid w:val="009150F6"/>
    <w:rsid w:val="00915753"/>
    <w:rsid w:val="0091650F"/>
    <w:rsid w:val="00916B96"/>
    <w:rsid w:val="00916BD6"/>
    <w:rsid w:val="00917863"/>
    <w:rsid w:val="0092022D"/>
    <w:rsid w:val="009207D1"/>
    <w:rsid w:val="009211FA"/>
    <w:rsid w:val="00921406"/>
    <w:rsid w:val="00921819"/>
    <w:rsid w:val="00921A2C"/>
    <w:rsid w:val="00921AE9"/>
    <w:rsid w:val="00921C30"/>
    <w:rsid w:val="00921EFB"/>
    <w:rsid w:val="00921F2A"/>
    <w:rsid w:val="009222EB"/>
    <w:rsid w:val="009223D5"/>
    <w:rsid w:val="00922E2A"/>
    <w:rsid w:val="00923736"/>
    <w:rsid w:val="00924436"/>
    <w:rsid w:val="00925B3E"/>
    <w:rsid w:val="00925CEB"/>
    <w:rsid w:val="00926916"/>
    <w:rsid w:val="00926F56"/>
    <w:rsid w:val="009302BE"/>
    <w:rsid w:val="00930409"/>
    <w:rsid w:val="00930775"/>
    <w:rsid w:val="0093150B"/>
    <w:rsid w:val="009315AC"/>
    <w:rsid w:val="009315F5"/>
    <w:rsid w:val="00931AD2"/>
    <w:rsid w:val="0093201B"/>
    <w:rsid w:val="009334DD"/>
    <w:rsid w:val="0093368F"/>
    <w:rsid w:val="00933C75"/>
    <w:rsid w:val="00934810"/>
    <w:rsid w:val="00934C77"/>
    <w:rsid w:val="009351CD"/>
    <w:rsid w:val="009356AB"/>
    <w:rsid w:val="0093625D"/>
    <w:rsid w:val="00936D2C"/>
    <w:rsid w:val="00937893"/>
    <w:rsid w:val="00941763"/>
    <w:rsid w:val="009418B8"/>
    <w:rsid w:val="00941913"/>
    <w:rsid w:val="00941AD2"/>
    <w:rsid w:val="00941B9A"/>
    <w:rsid w:val="00941E0E"/>
    <w:rsid w:val="009422E0"/>
    <w:rsid w:val="0094238A"/>
    <w:rsid w:val="0094254C"/>
    <w:rsid w:val="009425D3"/>
    <w:rsid w:val="0094283C"/>
    <w:rsid w:val="00942A06"/>
    <w:rsid w:val="00942C78"/>
    <w:rsid w:val="0094350F"/>
    <w:rsid w:val="00943835"/>
    <w:rsid w:val="00943EBA"/>
    <w:rsid w:val="00943ED2"/>
    <w:rsid w:val="009442B5"/>
    <w:rsid w:val="00944341"/>
    <w:rsid w:val="009443B7"/>
    <w:rsid w:val="00944C39"/>
    <w:rsid w:val="00945145"/>
    <w:rsid w:val="00945611"/>
    <w:rsid w:val="0094655A"/>
    <w:rsid w:val="00947D49"/>
    <w:rsid w:val="00947EBF"/>
    <w:rsid w:val="00950663"/>
    <w:rsid w:val="009507FC"/>
    <w:rsid w:val="00950B8E"/>
    <w:rsid w:val="00951267"/>
    <w:rsid w:val="009516B8"/>
    <w:rsid w:val="00951894"/>
    <w:rsid w:val="009518A4"/>
    <w:rsid w:val="00952372"/>
    <w:rsid w:val="0095238C"/>
    <w:rsid w:val="00952EAC"/>
    <w:rsid w:val="009532DB"/>
    <w:rsid w:val="009536E9"/>
    <w:rsid w:val="00953773"/>
    <w:rsid w:val="00954497"/>
    <w:rsid w:val="00954B01"/>
    <w:rsid w:val="00955179"/>
    <w:rsid w:val="00955D6D"/>
    <w:rsid w:val="00956C37"/>
    <w:rsid w:val="00956F6C"/>
    <w:rsid w:val="00957435"/>
    <w:rsid w:val="00957FA1"/>
    <w:rsid w:val="009601A5"/>
    <w:rsid w:val="009609B3"/>
    <w:rsid w:val="009612AD"/>
    <w:rsid w:val="00961B7A"/>
    <w:rsid w:val="00961B93"/>
    <w:rsid w:val="00961C12"/>
    <w:rsid w:val="00961CDE"/>
    <w:rsid w:val="00962314"/>
    <w:rsid w:val="00962A1F"/>
    <w:rsid w:val="00962E6B"/>
    <w:rsid w:val="0096308F"/>
    <w:rsid w:val="00963A9B"/>
    <w:rsid w:val="00963EEB"/>
    <w:rsid w:val="00965BDC"/>
    <w:rsid w:val="009662FE"/>
    <w:rsid w:val="00967F22"/>
    <w:rsid w:val="0097076F"/>
    <w:rsid w:val="00970946"/>
    <w:rsid w:val="009712EE"/>
    <w:rsid w:val="00971A14"/>
    <w:rsid w:val="00971B64"/>
    <w:rsid w:val="00971D26"/>
    <w:rsid w:val="00971E19"/>
    <w:rsid w:val="00971F5C"/>
    <w:rsid w:val="00972466"/>
    <w:rsid w:val="00972F09"/>
    <w:rsid w:val="0097372E"/>
    <w:rsid w:val="009749A9"/>
    <w:rsid w:val="00974B98"/>
    <w:rsid w:val="00975C69"/>
    <w:rsid w:val="00976316"/>
    <w:rsid w:val="009810A0"/>
    <w:rsid w:val="009810A5"/>
    <w:rsid w:val="0098111D"/>
    <w:rsid w:val="00981584"/>
    <w:rsid w:val="00981667"/>
    <w:rsid w:val="00981880"/>
    <w:rsid w:val="00982002"/>
    <w:rsid w:val="00982605"/>
    <w:rsid w:val="009826DC"/>
    <w:rsid w:val="00984713"/>
    <w:rsid w:val="00984B53"/>
    <w:rsid w:val="00984CA6"/>
    <w:rsid w:val="009853A0"/>
    <w:rsid w:val="00985477"/>
    <w:rsid w:val="00985545"/>
    <w:rsid w:val="00985B12"/>
    <w:rsid w:val="009861EE"/>
    <w:rsid w:val="00986E32"/>
    <w:rsid w:val="00990B67"/>
    <w:rsid w:val="00990C74"/>
    <w:rsid w:val="00990D78"/>
    <w:rsid w:val="00993238"/>
    <w:rsid w:val="00994D62"/>
    <w:rsid w:val="00994E52"/>
    <w:rsid w:val="00994EC1"/>
    <w:rsid w:val="00995192"/>
    <w:rsid w:val="0099571C"/>
    <w:rsid w:val="009957CF"/>
    <w:rsid w:val="00996462"/>
    <w:rsid w:val="0099776C"/>
    <w:rsid w:val="009A060A"/>
    <w:rsid w:val="009A0B01"/>
    <w:rsid w:val="009A1A0A"/>
    <w:rsid w:val="009A1C0B"/>
    <w:rsid w:val="009A2AF7"/>
    <w:rsid w:val="009A2B4C"/>
    <w:rsid w:val="009A308C"/>
    <w:rsid w:val="009A33A4"/>
    <w:rsid w:val="009A34C6"/>
    <w:rsid w:val="009A42B2"/>
    <w:rsid w:val="009A5089"/>
    <w:rsid w:val="009A5344"/>
    <w:rsid w:val="009A546A"/>
    <w:rsid w:val="009A5AA4"/>
    <w:rsid w:val="009A683D"/>
    <w:rsid w:val="009A6DEA"/>
    <w:rsid w:val="009B09BA"/>
    <w:rsid w:val="009B0B87"/>
    <w:rsid w:val="009B22EA"/>
    <w:rsid w:val="009B284E"/>
    <w:rsid w:val="009B38B8"/>
    <w:rsid w:val="009B5B7E"/>
    <w:rsid w:val="009B6130"/>
    <w:rsid w:val="009B6817"/>
    <w:rsid w:val="009B6D13"/>
    <w:rsid w:val="009B74E6"/>
    <w:rsid w:val="009B7605"/>
    <w:rsid w:val="009B7645"/>
    <w:rsid w:val="009C05B8"/>
    <w:rsid w:val="009C08E6"/>
    <w:rsid w:val="009C14C1"/>
    <w:rsid w:val="009C18D7"/>
    <w:rsid w:val="009C1A68"/>
    <w:rsid w:val="009C1C7C"/>
    <w:rsid w:val="009C1CB4"/>
    <w:rsid w:val="009C2F9A"/>
    <w:rsid w:val="009C36D4"/>
    <w:rsid w:val="009C3707"/>
    <w:rsid w:val="009C386D"/>
    <w:rsid w:val="009C399A"/>
    <w:rsid w:val="009C3B2C"/>
    <w:rsid w:val="009C3BDA"/>
    <w:rsid w:val="009C3FAA"/>
    <w:rsid w:val="009C48FB"/>
    <w:rsid w:val="009C4AAF"/>
    <w:rsid w:val="009C555D"/>
    <w:rsid w:val="009C5DE5"/>
    <w:rsid w:val="009C6433"/>
    <w:rsid w:val="009C6932"/>
    <w:rsid w:val="009C6D82"/>
    <w:rsid w:val="009D0446"/>
    <w:rsid w:val="009D097D"/>
    <w:rsid w:val="009D0C62"/>
    <w:rsid w:val="009D1760"/>
    <w:rsid w:val="009D2A33"/>
    <w:rsid w:val="009D30B8"/>
    <w:rsid w:val="009D3776"/>
    <w:rsid w:val="009D3CD9"/>
    <w:rsid w:val="009D4CAA"/>
    <w:rsid w:val="009D519A"/>
    <w:rsid w:val="009D524D"/>
    <w:rsid w:val="009D63E1"/>
    <w:rsid w:val="009D64E5"/>
    <w:rsid w:val="009D67FF"/>
    <w:rsid w:val="009D6BBC"/>
    <w:rsid w:val="009D6CA4"/>
    <w:rsid w:val="009D6FBD"/>
    <w:rsid w:val="009D73A7"/>
    <w:rsid w:val="009D7523"/>
    <w:rsid w:val="009D7F46"/>
    <w:rsid w:val="009E06AB"/>
    <w:rsid w:val="009E0AA8"/>
    <w:rsid w:val="009E2C34"/>
    <w:rsid w:val="009E2FB9"/>
    <w:rsid w:val="009E3057"/>
    <w:rsid w:val="009E4688"/>
    <w:rsid w:val="009E54E4"/>
    <w:rsid w:val="009E56C5"/>
    <w:rsid w:val="009E5963"/>
    <w:rsid w:val="009E6765"/>
    <w:rsid w:val="009E742C"/>
    <w:rsid w:val="009E7A51"/>
    <w:rsid w:val="009F0098"/>
    <w:rsid w:val="009F0C85"/>
    <w:rsid w:val="009F0D09"/>
    <w:rsid w:val="009F0E7E"/>
    <w:rsid w:val="009F19EB"/>
    <w:rsid w:val="009F1CFA"/>
    <w:rsid w:val="009F2A4C"/>
    <w:rsid w:val="009F39AF"/>
    <w:rsid w:val="009F46D0"/>
    <w:rsid w:val="009F4D9F"/>
    <w:rsid w:val="009F4F1D"/>
    <w:rsid w:val="009F4F92"/>
    <w:rsid w:val="009F5181"/>
    <w:rsid w:val="009F56B1"/>
    <w:rsid w:val="009F5805"/>
    <w:rsid w:val="009F6D03"/>
    <w:rsid w:val="009F755E"/>
    <w:rsid w:val="009F7B3D"/>
    <w:rsid w:val="009F7BDD"/>
    <w:rsid w:val="009F7EB0"/>
    <w:rsid w:val="00A0062D"/>
    <w:rsid w:val="00A00C2F"/>
    <w:rsid w:val="00A0170C"/>
    <w:rsid w:val="00A01B1E"/>
    <w:rsid w:val="00A029B0"/>
    <w:rsid w:val="00A02C2F"/>
    <w:rsid w:val="00A02C80"/>
    <w:rsid w:val="00A030EF"/>
    <w:rsid w:val="00A03A44"/>
    <w:rsid w:val="00A04057"/>
    <w:rsid w:val="00A04096"/>
    <w:rsid w:val="00A04ABB"/>
    <w:rsid w:val="00A05EFD"/>
    <w:rsid w:val="00A06687"/>
    <w:rsid w:val="00A06C59"/>
    <w:rsid w:val="00A06E1B"/>
    <w:rsid w:val="00A0705B"/>
    <w:rsid w:val="00A07A0B"/>
    <w:rsid w:val="00A07CA8"/>
    <w:rsid w:val="00A07DCB"/>
    <w:rsid w:val="00A1022A"/>
    <w:rsid w:val="00A1080A"/>
    <w:rsid w:val="00A13046"/>
    <w:rsid w:val="00A131AE"/>
    <w:rsid w:val="00A136B1"/>
    <w:rsid w:val="00A13AB8"/>
    <w:rsid w:val="00A13C8E"/>
    <w:rsid w:val="00A13D13"/>
    <w:rsid w:val="00A146F5"/>
    <w:rsid w:val="00A14806"/>
    <w:rsid w:val="00A14AD0"/>
    <w:rsid w:val="00A152C2"/>
    <w:rsid w:val="00A1552A"/>
    <w:rsid w:val="00A15AEE"/>
    <w:rsid w:val="00A161FF"/>
    <w:rsid w:val="00A16AA7"/>
    <w:rsid w:val="00A1702C"/>
    <w:rsid w:val="00A17689"/>
    <w:rsid w:val="00A177A3"/>
    <w:rsid w:val="00A21137"/>
    <w:rsid w:val="00A215F2"/>
    <w:rsid w:val="00A22004"/>
    <w:rsid w:val="00A22403"/>
    <w:rsid w:val="00A22C7E"/>
    <w:rsid w:val="00A24795"/>
    <w:rsid w:val="00A25028"/>
    <w:rsid w:val="00A2523E"/>
    <w:rsid w:val="00A26C9C"/>
    <w:rsid w:val="00A27B2D"/>
    <w:rsid w:val="00A27EB7"/>
    <w:rsid w:val="00A333B5"/>
    <w:rsid w:val="00A3493F"/>
    <w:rsid w:val="00A3565C"/>
    <w:rsid w:val="00A35898"/>
    <w:rsid w:val="00A377BD"/>
    <w:rsid w:val="00A402D9"/>
    <w:rsid w:val="00A40D66"/>
    <w:rsid w:val="00A41BFC"/>
    <w:rsid w:val="00A422D3"/>
    <w:rsid w:val="00A42C9A"/>
    <w:rsid w:val="00A43082"/>
    <w:rsid w:val="00A43371"/>
    <w:rsid w:val="00A43984"/>
    <w:rsid w:val="00A43E93"/>
    <w:rsid w:val="00A44C9B"/>
    <w:rsid w:val="00A4563A"/>
    <w:rsid w:val="00A46332"/>
    <w:rsid w:val="00A469FA"/>
    <w:rsid w:val="00A47D5E"/>
    <w:rsid w:val="00A50D7F"/>
    <w:rsid w:val="00A512D2"/>
    <w:rsid w:val="00A5155E"/>
    <w:rsid w:val="00A51FB2"/>
    <w:rsid w:val="00A5300C"/>
    <w:rsid w:val="00A53050"/>
    <w:rsid w:val="00A533B0"/>
    <w:rsid w:val="00A533BB"/>
    <w:rsid w:val="00A5386D"/>
    <w:rsid w:val="00A53936"/>
    <w:rsid w:val="00A539AC"/>
    <w:rsid w:val="00A539D5"/>
    <w:rsid w:val="00A54ECC"/>
    <w:rsid w:val="00A55347"/>
    <w:rsid w:val="00A556ED"/>
    <w:rsid w:val="00A55EDE"/>
    <w:rsid w:val="00A55F8C"/>
    <w:rsid w:val="00A60408"/>
    <w:rsid w:val="00A606C7"/>
    <w:rsid w:val="00A60FC7"/>
    <w:rsid w:val="00A62539"/>
    <w:rsid w:val="00A6293E"/>
    <w:rsid w:val="00A63C5E"/>
    <w:rsid w:val="00A6468D"/>
    <w:rsid w:val="00A646B6"/>
    <w:rsid w:val="00A64781"/>
    <w:rsid w:val="00A651FC"/>
    <w:rsid w:val="00A652CC"/>
    <w:rsid w:val="00A6563D"/>
    <w:rsid w:val="00A668A0"/>
    <w:rsid w:val="00A71179"/>
    <w:rsid w:val="00A713EE"/>
    <w:rsid w:val="00A7147F"/>
    <w:rsid w:val="00A716E0"/>
    <w:rsid w:val="00A71EC3"/>
    <w:rsid w:val="00A726CE"/>
    <w:rsid w:val="00A72D0D"/>
    <w:rsid w:val="00A7457C"/>
    <w:rsid w:val="00A75B76"/>
    <w:rsid w:val="00A76963"/>
    <w:rsid w:val="00A7716C"/>
    <w:rsid w:val="00A77BF6"/>
    <w:rsid w:val="00A77F9C"/>
    <w:rsid w:val="00A81C35"/>
    <w:rsid w:val="00A82698"/>
    <w:rsid w:val="00A8300B"/>
    <w:rsid w:val="00A832B0"/>
    <w:rsid w:val="00A836FE"/>
    <w:rsid w:val="00A848C1"/>
    <w:rsid w:val="00A84E1E"/>
    <w:rsid w:val="00A8519B"/>
    <w:rsid w:val="00A85401"/>
    <w:rsid w:val="00A85A4B"/>
    <w:rsid w:val="00A85EA6"/>
    <w:rsid w:val="00A86C2B"/>
    <w:rsid w:val="00A879B1"/>
    <w:rsid w:val="00A90F83"/>
    <w:rsid w:val="00A91056"/>
    <w:rsid w:val="00A91606"/>
    <w:rsid w:val="00A926D4"/>
    <w:rsid w:val="00A935EB"/>
    <w:rsid w:val="00A93B88"/>
    <w:rsid w:val="00A93F11"/>
    <w:rsid w:val="00A94312"/>
    <w:rsid w:val="00A94738"/>
    <w:rsid w:val="00A962BA"/>
    <w:rsid w:val="00A96D29"/>
    <w:rsid w:val="00A97335"/>
    <w:rsid w:val="00AA030D"/>
    <w:rsid w:val="00AA1B3D"/>
    <w:rsid w:val="00AA2C35"/>
    <w:rsid w:val="00AA2EEF"/>
    <w:rsid w:val="00AA4D12"/>
    <w:rsid w:val="00AA5278"/>
    <w:rsid w:val="00AA5B0D"/>
    <w:rsid w:val="00AA64BC"/>
    <w:rsid w:val="00AA76B6"/>
    <w:rsid w:val="00AA7FD0"/>
    <w:rsid w:val="00AB047E"/>
    <w:rsid w:val="00AB05ED"/>
    <w:rsid w:val="00AB0733"/>
    <w:rsid w:val="00AB14CC"/>
    <w:rsid w:val="00AB1DEB"/>
    <w:rsid w:val="00AB2CC7"/>
    <w:rsid w:val="00AB3C5D"/>
    <w:rsid w:val="00AB4A9B"/>
    <w:rsid w:val="00AB4CC1"/>
    <w:rsid w:val="00AB51D3"/>
    <w:rsid w:val="00AB5693"/>
    <w:rsid w:val="00AB6157"/>
    <w:rsid w:val="00AB6502"/>
    <w:rsid w:val="00AB65E8"/>
    <w:rsid w:val="00AB67D6"/>
    <w:rsid w:val="00AB76CC"/>
    <w:rsid w:val="00AB7C29"/>
    <w:rsid w:val="00AB7CEE"/>
    <w:rsid w:val="00AC0155"/>
    <w:rsid w:val="00AC0E9C"/>
    <w:rsid w:val="00AC1335"/>
    <w:rsid w:val="00AC1A4A"/>
    <w:rsid w:val="00AC1EB4"/>
    <w:rsid w:val="00AC25B5"/>
    <w:rsid w:val="00AC2B1C"/>
    <w:rsid w:val="00AC3168"/>
    <w:rsid w:val="00AC46A3"/>
    <w:rsid w:val="00AC4758"/>
    <w:rsid w:val="00AC610C"/>
    <w:rsid w:val="00AC6C2E"/>
    <w:rsid w:val="00AC75C7"/>
    <w:rsid w:val="00AC7A0B"/>
    <w:rsid w:val="00AC7D28"/>
    <w:rsid w:val="00AC7F1D"/>
    <w:rsid w:val="00AC7F90"/>
    <w:rsid w:val="00AD03BF"/>
    <w:rsid w:val="00AD11E6"/>
    <w:rsid w:val="00AD17FA"/>
    <w:rsid w:val="00AD1C9D"/>
    <w:rsid w:val="00AD1EF3"/>
    <w:rsid w:val="00AD1F27"/>
    <w:rsid w:val="00AD22D1"/>
    <w:rsid w:val="00AD3D79"/>
    <w:rsid w:val="00AD5360"/>
    <w:rsid w:val="00AD58A2"/>
    <w:rsid w:val="00AD5B65"/>
    <w:rsid w:val="00AD644F"/>
    <w:rsid w:val="00AD7716"/>
    <w:rsid w:val="00AE04C2"/>
    <w:rsid w:val="00AE0814"/>
    <w:rsid w:val="00AE0961"/>
    <w:rsid w:val="00AE0A51"/>
    <w:rsid w:val="00AE1072"/>
    <w:rsid w:val="00AE11CF"/>
    <w:rsid w:val="00AE1930"/>
    <w:rsid w:val="00AE3AAA"/>
    <w:rsid w:val="00AE3B25"/>
    <w:rsid w:val="00AE4D04"/>
    <w:rsid w:val="00AE5AC3"/>
    <w:rsid w:val="00AE6661"/>
    <w:rsid w:val="00AE6962"/>
    <w:rsid w:val="00AE7B59"/>
    <w:rsid w:val="00AF014B"/>
    <w:rsid w:val="00AF05F3"/>
    <w:rsid w:val="00AF067D"/>
    <w:rsid w:val="00AF0D70"/>
    <w:rsid w:val="00AF10A8"/>
    <w:rsid w:val="00AF1502"/>
    <w:rsid w:val="00AF196B"/>
    <w:rsid w:val="00AF2716"/>
    <w:rsid w:val="00AF2896"/>
    <w:rsid w:val="00AF2F54"/>
    <w:rsid w:val="00AF31B2"/>
    <w:rsid w:val="00AF3825"/>
    <w:rsid w:val="00AF3C7F"/>
    <w:rsid w:val="00AF3DA5"/>
    <w:rsid w:val="00AF3F6F"/>
    <w:rsid w:val="00AF4037"/>
    <w:rsid w:val="00AF409F"/>
    <w:rsid w:val="00AF54C6"/>
    <w:rsid w:val="00AF5764"/>
    <w:rsid w:val="00AF5994"/>
    <w:rsid w:val="00AF6213"/>
    <w:rsid w:val="00AF63BF"/>
    <w:rsid w:val="00AF7900"/>
    <w:rsid w:val="00B00849"/>
    <w:rsid w:val="00B01222"/>
    <w:rsid w:val="00B01344"/>
    <w:rsid w:val="00B0139A"/>
    <w:rsid w:val="00B01920"/>
    <w:rsid w:val="00B01A45"/>
    <w:rsid w:val="00B020CC"/>
    <w:rsid w:val="00B02C89"/>
    <w:rsid w:val="00B02CA0"/>
    <w:rsid w:val="00B04970"/>
    <w:rsid w:val="00B05547"/>
    <w:rsid w:val="00B05DF5"/>
    <w:rsid w:val="00B068B8"/>
    <w:rsid w:val="00B06958"/>
    <w:rsid w:val="00B076A4"/>
    <w:rsid w:val="00B07F5A"/>
    <w:rsid w:val="00B10270"/>
    <w:rsid w:val="00B10CE3"/>
    <w:rsid w:val="00B123AB"/>
    <w:rsid w:val="00B128FC"/>
    <w:rsid w:val="00B14C98"/>
    <w:rsid w:val="00B153C8"/>
    <w:rsid w:val="00B15728"/>
    <w:rsid w:val="00B15E09"/>
    <w:rsid w:val="00B16440"/>
    <w:rsid w:val="00B16C67"/>
    <w:rsid w:val="00B16DC1"/>
    <w:rsid w:val="00B205CB"/>
    <w:rsid w:val="00B20D4B"/>
    <w:rsid w:val="00B20FB8"/>
    <w:rsid w:val="00B21B43"/>
    <w:rsid w:val="00B224BC"/>
    <w:rsid w:val="00B23182"/>
    <w:rsid w:val="00B2319D"/>
    <w:rsid w:val="00B23300"/>
    <w:rsid w:val="00B2363F"/>
    <w:rsid w:val="00B237A1"/>
    <w:rsid w:val="00B23F98"/>
    <w:rsid w:val="00B24287"/>
    <w:rsid w:val="00B246C2"/>
    <w:rsid w:val="00B24D44"/>
    <w:rsid w:val="00B25586"/>
    <w:rsid w:val="00B261DE"/>
    <w:rsid w:val="00B27988"/>
    <w:rsid w:val="00B27B96"/>
    <w:rsid w:val="00B3006B"/>
    <w:rsid w:val="00B3033C"/>
    <w:rsid w:val="00B30F45"/>
    <w:rsid w:val="00B312B0"/>
    <w:rsid w:val="00B3170D"/>
    <w:rsid w:val="00B320AC"/>
    <w:rsid w:val="00B32943"/>
    <w:rsid w:val="00B32A6F"/>
    <w:rsid w:val="00B32BB3"/>
    <w:rsid w:val="00B348ED"/>
    <w:rsid w:val="00B35926"/>
    <w:rsid w:val="00B35B93"/>
    <w:rsid w:val="00B35C93"/>
    <w:rsid w:val="00B35EC0"/>
    <w:rsid w:val="00B360FC"/>
    <w:rsid w:val="00B364E8"/>
    <w:rsid w:val="00B36824"/>
    <w:rsid w:val="00B36851"/>
    <w:rsid w:val="00B368C0"/>
    <w:rsid w:val="00B36A86"/>
    <w:rsid w:val="00B371D0"/>
    <w:rsid w:val="00B37D06"/>
    <w:rsid w:val="00B402A6"/>
    <w:rsid w:val="00B406AD"/>
    <w:rsid w:val="00B40FEB"/>
    <w:rsid w:val="00B41300"/>
    <w:rsid w:val="00B415F2"/>
    <w:rsid w:val="00B42167"/>
    <w:rsid w:val="00B42AFB"/>
    <w:rsid w:val="00B43FEB"/>
    <w:rsid w:val="00B443D3"/>
    <w:rsid w:val="00B443ED"/>
    <w:rsid w:val="00B44C4C"/>
    <w:rsid w:val="00B45523"/>
    <w:rsid w:val="00B45D51"/>
    <w:rsid w:val="00B4613D"/>
    <w:rsid w:val="00B46A6F"/>
    <w:rsid w:val="00B46B0A"/>
    <w:rsid w:val="00B46FB7"/>
    <w:rsid w:val="00B47A71"/>
    <w:rsid w:val="00B50281"/>
    <w:rsid w:val="00B51BA8"/>
    <w:rsid w:val="00B523A2"/>
    <w:rsid w:val="00B539C2"/>
    <w:rsid w:val="00B53DA2"/>
    <w:rsid w:val="00B5405E"/>
    <w:rsid w:val="00B5410E"/>
    <w:rsid w:val="00B5470E"/>
    <w:rsid w:val="00B54764"/>
    <w:rsid w:val="00B54770"/>
    <w:rsid w:val="00B5484B"/>
    <w:rsid w:val="00B54996"/>
    <w:rsid w:val="00B55014"/>
    <w:rsid w:val="00B55067"/>
    <w:rsid w:val="00B552E3"/>
    <w:rsid w:val="00B555A9"/>
    <w:rsid w:val="00B558E9"/>
    <w:rsid w:val="00B5635B"/>
    <w:rsid w:val="00B56476"/>
    <w:rsid w:val="00B565E7"/>
    <w:rsid w:val="00B566CC"/>
    <w:rsid w:val="00B5684F"/>
    <w:rsid w:val="00B5755A"/>
    <w:rsid w:val="00B5762D"/>
    <w:rsid w:val="00B61607"/>
    <w:rsid w:val="00B61D55"/>
    <w:rsid w:val="00B61FF4"/>
    <w:rsid w:val="00B62515"/>
    <w:rsid w:val="00B62ADA"/>
    <w:rsid w:val="00B64022"/>
    <w:rsid w:val="00B6476C"/>
    <w:rsid w:val="00B64C63"/>
    <w:rsid w:val="00B64FCA"/>
    <w:rsid w:val="00B64FD4"/>
    <w:rsid w:val="00B65724"/>
    <w:rsid w:val="00B65936"/>
    <w:rsid w:val="00B65A87"/>
    <w:rsid w:val="00B65F45"/>
    <w:rsid w:val="00B6643D"/>
    <w:rsid w:val="00B66AFB"/>
    <w:rsid w:val="00B66F80"/>
    <w:rsid w:val="00B671DD"/>
    <w:rsid w:val="00B67CA0"/>
    <w:rsid w:val="00B67E51"/>
    <w:rsid w:val="00B70B37"/>
    <w:rsid w:val="00B71842"/>
    <w:rsid w:val="00B727CE"/>
    <w:rsid w:val="00B72F0A"/>
    <w:rsid w:val="00B730F0"/>
    <w:rsid w:val="00B736C9"/>
    <w:rsid w:val="00B739F3"/>
    <w:rsid w:val="00B73B60"/>
    <w:rsid w:val="00B74914"/>
    <w:rsid w:val="00B75132"/>
    <w:rsid w:val="00B75711"/>
    <w:rsid w:val="00B75E65"/>
    <w:rsid w:val="00B76AC5"/>
    <w:rsid w:val="00B76CCA"/>
    <w:rsid w:val="00B806D1"/>
    <w:rsid w:val="00B80942"/>
    <w:rsid w:val="00B81CCF"/>
    <w:rsid w:val="00B820EA"/>
    <w:rsid w:val="00B830CD"/>
    <w:rsid w:val="00B8406A"/>
    <w:rsid w:val="00B8418A"/>
    <w:rsid w:val="00B84253"/>
    <w:rsid w:val="00B844E3"/>
    <w:rsid w:val="00B84A37"/>
    <w:rsid w:val="00B84B5E"/>
    <w:rsid w:val="00B854EF"/>
    <w:rsid w:val="00B85875"/>
    <w:rsid w:val="00B85CC3"/>
    <w:rsid w:val="00B85DD2"/>
    <w:rsid w:val="00B86575"/>
    <w:rsid w:val="00B9001B"/>
    <w:rsid w:val="00B901C0"/>
    <w:rsid w:val="00B9023B"/>
    <w:rsid w:val="00B902AF"/>
    <w:rsid w:val="00B90606"/>
    <w:rsid w:val="00B90725"/>
    <w:rsid w:val="00B90EE6"/>
    <w:rsid w:val="00B912DB"/>
    <w:rsid w:val="00B9297C"/>
    <w:rsid w:val="00B9397E"/>
    <w:rsid w:val="00B943F5"/>
    <w:rsid w:val="00B94969"/>
    <w:rsid w:val="00B94BE6"/>
    <w:rsid w:val="00B95EE6"/>
    <w:rsid w:val="00B96615"/>
    <w:rsid w:val="00B96EE5"/>
    <w:rsid w:val="00BA0899"/>
    <w:rsid w:val="00BA0BEA"/>
    <w:rsid w:val="00BA0CC9"/>
    <w:rsid w:val="00BA2126"/>
    <w:rsid w:val="00BA2305"/>
    <w:rsid w:val="00BA2330"/>
    <w:rsid w:val="00BA2684"/>
    <w:rsid w:val="00BA2BB6"/>
    <w:rsid w:val="00BA4B16"/>
    <w:rsid w:val="00BA4D02"/>
    <w:rsid w:val="00BA4F0F"/>
    <w:rsid w:val="00BA52A2"/>
    <w:rsid w:val="00BA64DE"/>
    <w:rsid w:val="00BA7F14"/>
    <w:rsid w:val="00BB0E19"/>
    <w:rsid w:val="00BB0F4C"/>
    <w:rsid w:val="00BB111C"/>
    <w:rsid w:val="00BB15AB"/>
    <w:rsid w:val="00BB1829"/>
    <w:rsid w:val="00BB1F18"/>
    <w:rsid w:val="00BB20B7"/>
    <w:rsid w:val="00BB2206"/>
    <w:rsid w:val="00BB3533"/>
    <w:rsid w:val="00BB3AED"/>
    <w:rsid w:val="00BB3F1C"/>
    <w:rsid w:val="00BB42C9"/>
    <w:rsid w:val="00BB4ACE"/>
    <w:rsid w:val="00BB4C9A"/>
    <w:rsid w:val="00BB4E3C"/>
    <w:rsid w:val="00BB4F28"/>
    <w:rsid w:val="00BB5474"/>
    <w:rsid w:val="00BB567F"/>
    <w:rsid w:val="00BB5682"/>
    <w:rsid w:val="00BB5770"/>
    <w:rsid w:val="00BB586E"/>
    <w:rsid w:val="00BB5AD6"/>
    <w:rsid w:val="00BB5EB5"/>
    <w:rsid w:val="00BB6746"/>
    <w:rsid w:val="00BB6AEE"/>
    <w:rsid w:val="00BB6BDC"/>
    <w:rsid w:val="00BB6C16"/>
    <w:rsid w:val="00BB79CD"/>
    <w:rsid w:val="00BC063D"/>
    <w:rsid w:val="00BC0CE0"/>
    <w:rsid w:val="00BC191E"/>
    <w:rsid w:val="00BC1AD4"/>
    <w:rsid w:val="00BC20DD"/>
    <w:rsid w:val="00BC2910"/>
    <w:rsid w:val="00BC2A4F"/>
    <w:rsid w:val="00BC49B0"/>
    <w:rsid w:val="00BC4CCF"/>
    <w:rsid w:val="00BC50DE"/>
    <w:rsid w:val="00BC5169"/>
    <w:rsid w:val="00BC5608"/>
    <w:rsid w:val="00BC5EC1"/>
    <w:rsid w:val="00BC620E"/>
    <w:rsid w:val="00BC6226"/>
    <w:rsid w:val="00BC7FC2"/>
    <w:rsid w:val="00BD0E61"/>
    <w:rsid w:val="00BD151A"/>
    <w:rsid w:val="00BD19D1"/>
    <w:rsid w:val="00BD1C16"/>
    <w:rsid w:val="00BD1FC5"/>
    <w:rsid w:val="00BD210D"/>
    <w:rsid w:val="00BD22FE"/>
    <w:rsid w:val="00BD320B"/>
    <w:rsid w:val="00BD3847"/>
    <w:rsid w:val="00BD44DC"/>
    <w:rsid w:val="00BD4A87"/>
    <w:rsid w:val="00BD5017"/>
    <w:rsid w:val="00BD524C"/>
    <w:rsid w:val="00BD573F"/>
    <w:rsid w:val="00BD587B"/>
    <w:rsid w:val="00BD5E7F"/>
    <w:rsid w:val="00BD6011"/>
    <w:rsid w:val="00BD6631"/>
    <w:rsid w:val="00BD6E8B"/>
    <w:rsid w:val="00BD7FA1"/>
    <w:rsid w:val="00BE06E3"/>
    <w:rsid w:val="00BE0A87"/>
    <w:rsid w:val="00BE12AA"/>
    <w:rsid w:val="00BE1CA8"/>
    <w:rsid w:val="00BE20D2"/>
    <w:rsid w:val="00BE216B"/>
    <w:rsid w:val="00BE2CFE"/>
    <w:rsid w:val="00BE367A"/>
    <w:rsid w:val="00BE4005"/>
    <w:rsid w:val="00BE4228"/>
    <w:rsid w:val="00BE51A7"/>
    <w:rsid w:val="00BE5C20"/>
    <w:rsid w:val="00BE6132"/>
    <w:rsid w:val="00BE6B20"/>
    <w:rsid w:val="00BE6B76"/>
    <w:rsid w:val="00BF0B2E"/>
    <w:rsid w:val="00BF0D30"/>
    <w:rsid w:val="00BF26F6"/>
    <w:rsid w:val="00BF30F9"/>
    <w:rsid w:val="00BF3AF9"/>
    <w:rsid w:val="00BF4047"/>
    <w:rsid w:val="00BF42F5"/>
    <w:rsid w:val="00BF43AD"/>
    <w:rsid w:val="00BF43DA"/>
    <w:rsid w:val="00BF4B9F"/>
    <w:rsid w:val="00C01286"/>
    <w:rsid w:val="00C02214"/>
    <w:rsid w:val="00C02D7E"/>
    <w:rsid w:val="00C030AC"/>
    <w:rsid w:val="00C030ED"/>
    <w:rsid w:val="00C034C6"/>
    <w:rsid w:val="00C037BF"/>
    <w:rsid w:val="00C03AFD"/>
    <w:rsid w:val="00C03C70"/>
    <w:rsid w:val="00C03E5C"/>
    <w:rsid w:val="00C048F3"/>
    <w:rsid w:val="00C05297"/>
    <w:rsid w:val="00C05801"/>
    <w:rsid w:val="00C0662C"/>
    <w:rsid w:val="00C06644"/>
    <w:rsid w:val="00C073C0"/>
    <w:rsid w:val="00C07A0C"/>
    <w:rsid w:val="00C10A3D"/>
    <w:rsid w:val="00C113C6"/>
    <w:rsid w:val="00C11BCB"/>
    <w:rsid w:val="00C1205F"/>
    <w:rsid w:val="00C139BB"/>
    <w:rsid w:val="00C13A61"/>
    <w:rsid w:val="00C14B89"/>
    <w:rsid w:val="00C15DF5"/>
    <w:rsid w:val="00C1645D"/>
    <w:rsid w:val="00C16C1A"/>
    <w:rsid w:val="00C16DFB"/>
    <w:rsid w:val="00C17307"/>
    <w:rsid w:val="00C17365"/>
    <w:rsid w:val="00C1743C"/>
    <w:rsid w:val="00C17A79"/>
    <w:rsid w:val="00C17E3A"/>
    <w:rsid w:val="00C2082C"/>
    <w:rsid w:val="00C208CA"/>
    <w:rsid w:val="00C209CE"/>
    <w:rsid w:val="00C20AAC"/>
    <w:rsid w:val="00C21190"/>
    <w:rsid w:val="00C218CD"/>
    <w:rsid w:val="00C226B5"/>
    <w:rsid w:val="00C22B2E"/>
    <w:rsid w:val="00C22DFE"/>
    <w:rsid w:val="00C22EF6"/>
    <w:rsid w:val="00C23CC0"/>
    <w:rsid w:val="00C24AC3"/>
    <w:rsid w:val="00C24B03"/>
    <w:rsid w:val="00C26047"/>
    <w:rsid w:val="00C278A9"/>
    <w:rsid w:val="00C30834"/>
    <w:rsid w:val="00C30EB3"/>
    <w:rsid w:val="00C314EA"/>
    <w:rsid w:val="00C32779"/>
    <w:rsid w:val="00C32933"/>
    <w:rsid w:val="00C33A2F"/>
    <w:rsid w:val="00C340FA"/>
    <w:rsid w:val="00C345F7"/>
    <w:rsid w:val="00C3486D"/>
    <w:rsid w:val="00C35793"/>
    <w:rsid w:val="00C35A93"/>
    <w:rsid w:val="00C367A8"/>
    <w:rsid w:val="00C369D0"/>
    <w:rsid w:val="00C36CC6"/>
    <w:rsid w:val="00C36ED6"/>
    <w:rsid w:val="00C37709"/>
    <w:rsid w:val="00C37FDE"/>
    <w:rsid w:val="00C40395"/>
    <w:rsid w:val="00C41049"/>
    <w:rsid w:val="00C41433"/>
    <w:rsid w:val="00C414A9"/>
    <w:rsid w:val="00C41C75"/>
    <w:rsid w:val="00C42199"/>
    <w:rsid w:val="00C4322C"/>
    <w:rsid w:val="00C4352C"/>
    <w:rsid w:val="00C436D5"/>
    <w:rsid w:val="00C45AAB"/>
    <w:rsid w:val="00C45EFC"/>
    <w:rsid w:val="00C514DC"/>
    <w:rsid w:val="00C51554"/>
    <w:rsid w:val="00C517DE"/>
    <w:rsid w:val="00C5188F"/>
    <w:rsid w:val="00C51B02"/>
    <w:rsid w:val="00C53148"/>
    <w:rsid w:val="00C535FE"/>
    <w:rsid w:val="00C5363E"/>
    <w:rsid w:val="00C5555D"/>
    <w:rsid w:val="00C5557D"/>
    <w:rsid w:val="00C55CC0"/>
    <w:rsid w:val="00C55D9F"/>
    <w:rsid w:val="00C55FB7"/>
    <w:rsid w:val="00C5654C"/>
    <w:rsid w:val="00C5664B"/>
    <w:rsid w:val="00C56813"/>
    <w:rsid w:val="00C600C4"/>
    <w:rsid w:val="00C609C0"/>
    <w:rsid w:val="00C60EEF"/>
    <w:rsid w:val="00C61B6D"/>
    <w:rsid w:val="00C62EF5"/>
    <w:rsid w:val="00C63727"/>
    <w:rsid w:val="00C640DE"/>
    <w:rsid w:val="00C65B56"/>
    <w:rsid w:val="00C66ECA"/>
    <w:rsid w:val="00C6705E"/>
    <w:rsid w:val="00C672D5"/>
    <w:rsid w:val="00C673CE"/>
    <w:rsid w:val="00C6740A"/>
    <w:rsid w:val="00C674D3"/>
    <w:rsid w:val="00C70838"/>
    <w:rsid w:val="00C70B34"/>
    <w:rsid w:val="00C70EDC"/>
    <w:rsid w:val="00C70F01"/>
    <w:rsid w:val="00C71642"/>
    <w:rsid w:val="00C71938"/>
    <w:rsid w:val="00C71D1B"/>
    <w:rsid w:val="00C72277"/>
    <w:rsid w:val="00C726CD"/>
    <w:rsid w:val="00C72CBC"/>
    <w:rsid w:val="00C738BC"/>
    <w:rsid w:val="00C73CA0"/>
    <w:rsid w:val="00C74733"/>
    <w:rsid w:val="00C74819"/>
    <w:rsid w:val="00C75B26"/>
    <w:rsid w:val="00C75F4E"/>
    <w:rsid w:val="00C7636C"/>
    <w:rsid w:val="00C77070"/>
    <w:rsid w:val="00C778F8"/>
    <w:rsid w:val="00C77A8A"/>
    <w:rsid w:val="00C77BA4"/>
    <w:rsid w:val="00C77EB0"/>
    <w:rsid w:val="00C77F5F"/>
    <w:rsid w:val="00C8020C"/>
    <w:rsid w:val="00C80A29"/>
    <w:rsid w:val="00C82952"/>
    <w:rsid w:val="00C82A9F"/>
    <w:rsid w:val="00C83B33"/>
    <w:rsid w:val="00C852AC"/>
    <w:rsid w:val="00C85998"/>
    <w:rsid w:val="00C85CDA"/>
    <w:rsid w:val="00C86D2D"/>
    <w:rsid w:val="00C8739E"/>
    <w:rsid w:val="00C87A0B"/>
    <w:rsid w:val="00C90148"/>
    <w:rsid w:val="00C9024F"/>
    <w:rsid w:val="00C90B21"/>
    <w:rsid w:val="00C90C3D"/>
    <w:rsid w:val="00C91F6D"/>
    <w:rsid w:val="00C92207"/>
    <w:rsid w:val="00C9224A"/>
    <w:rsid w:val="00C936CF"/>
    <w:rsid w:val="00C9379D"/>
    <w:rsid w:val="00C938D8"/>
    <w:rsid w:val="00C93E5C"/>
    <w:rsid w:val="00C94376"/>
    <w:rsid w:val="00C944FE"/>
    <w:rsid w:val="00C949ED"/>
    <w:rsid w:val="00C94B42"/>
    <w:rsid w:val="00C94EE0"/>
    <w:rsid w:val="00C94F5D"/>
    <w:rsid w:val="00C953AF"/>
    <w:rsid w:val="00C956A3"/>
    <w:rsid w:val="00C959CB"/>
    <w:rsid w:val="00C9720E"/>
    <w:rsid w:val="00C97364"/>
    <w:rsid w:val="00CA0188"/>
    <w:rsid w:val="00CA087B"/>
    <w:rsid w:val="00CA0A70"/>
    <w:rsid w:val="00CA0D7A"/>
    <w:rsid w:val="00CA13EF"/>
    <w:rsid w:val="00CA22F8"/>
    <w:rsid w:val="00CA33A3"/>
    <w:rsid w:val="00CA4031"/>
    <w:rsid w:val="00CA43C0"/>
    <w:rsid w:val="00CA570E"/>
    <w:rsid w:val="00CA598D"/>
    <w:rsid w:val="00CA5CB3"/>
    <w:rsid w:val="00CA693B"/>
    <w:rsid w:val="00CA6C17"/>
    <w:rsid w:val="00CA6E56"/>
    <w:rsid w:val="00CA76FC"/>
    <w:rsid w:val="00CA7E96"/>
    <w:rsid w:val="00CB18CD"/>
    <w:rsid w:val="00CB354A"/>
    <w:rsid w:val="00CB3A94"/>
    <w:rsid w:val="00CB4051"/>
    <w:rsid w:val="00CB415D"/>
    <w:rsid w:val="00CB455A"/>
    <w:rsid w:val="00CB4736"/>
    <w:rsid w:val="00CB4C40"/>
    <w:rsid w:val="00CB5CF0"/>
    <w:rsid w:val="00CB5DF0"/>
    <w:rsid w:val="00CB6905"/>
    <w:rsid w:val="00CB6E11"/>
    <w:rsid w:val="00CB72A2"/>
    <w:rsid w:val="00CC0316"/>
    <w:rsid w:val="00CC0A9D"/>
    <w:rsid w:val="00CC156A"/>
    <w:rsid w:val="00CC1F72"/>
    <w:rsid w:val="00CC2AD0"/>
    <w:rsid w:val="00CC2E44"/>
    <w:rsid w:val="00CC2FCF"/>
    <w:rsid w:val="00CC301D"/>
    <w:rsid w:val="00CC323F"/>
    <w:rsid w:val="00CC4B91"/>
    <w:rsid w:val="00CC4CBA"/>
    <w:rsid w:val="00CC561B"/>
    <w:rsid w:val="00CC6CE4"/>
    <w:rsid w:val="00CC6D25"/>
    <w:rsid w:val="00CC718E"/>
    <w:rsid w:val="00CC7279"/>
    <w:rsid w:val="00CC7D74"/>
    <w:rsid w:val="00CC7E03"/>
    <w:rsid w:val="00CD093B"/>
    <w:rsid w:val="00CD2292"/>
    <w:rsid w:val="00CD2605"/>
    <w:rsid w:val="00CD27FA"/>
    <w:rsid w:val="00CD2D70"/>
    <w:rsid w:val="00CD324A"/>
    <w:rsid w:val="00CD39B3"/>
    <w:rsid w:val="00CD4366"/>
    <w:rsid w:val="00CD5737"/>
    <w:rsid w:val="00CD5A6E"/>
    <w:rsid w:val="00CD5B83"/>
    <w:rsid w:val="00CD5F60"/>
    <w:rsid w:val="00CD603A"/>
    <w:rsid w:val="00CD662E"/>
    <w:rsid w:val="00CD7414"/>
    <w:rsid w:val="00CD74B9"/>
    <w:rsid w:val="00CD74BC"/>
    <w:rsid w:val="00CD7EC0"/>
    <w:rsid w:val="00CE0620"/>
    <w:rsid w:val="00CE153D"/>
    <w:rsid w:val="00CE1B46"/>
    <w:rsid w:val="00CE1F0E"/>
    <w:rsid w:val="00CE2178"/>
    <w:rsid w:val="00CE253B"/>
    <w:rsid w:val="00CE2605"/>
    <w:rsid w:val="00CE30E3"/>
    <w:rsid w:val="00CE45F3"/>
    <w:rsid w:val="00CE4938"/>
    <w:rsid w:val="00CE637A"/>
    <w:rsid w:val="00CE6C9B"/>
    <w:rsid w:val="00CE6D55"/>
    <w:rsid w:val="00CE73DF"/>
    <w:rsid w:val="00CE7E50"/>
    <w:rsid w:val="00CF0239"/>
    <w:rsid w:val="00CF0A89"/>
    <w:rsid w:val="00CF0C0D"/>
    <w:rsid w:val="00CF1999"/>
    <w:rsid w:val="00CF1C4E"/>
    <w:rsid w:val="00CF237B"/>
    <w:rsid w:val="00CF2629"/>
    <w:rsid w:val="00CF4864"/>
    <w:rsid w:val="00CF4BEC"/>
    <w:rsid w:val="00CF5177"/>
    <w:rsid w:val="00CF55A6"/>
    <w:rsid w:val="00CF6635"/>
    <w:rsid w:val="00CF7CE0"/>
    <w:rsid w:val="00CF7DA7"/>
    <w:rsid w:val="00D01502"/>
    <w:rsid w:val="00D016C5"/>
    <w:rsid w:val="00D01970"/>
    <w:rsid w:val="00D01DD6"/>
    <w:rsid w:val="00D01DF6"/>
    <w:rsid w:val="00D02476"/>
    <w:rsid w:val="00D03007"/>
    <w:rsid w:val="00D037D3"/>
    <w:rsid w:val="00D037DE"/>
    <w:rsid w:val="00D03820"/>
    <w:rsid w:val="00D04108"/>
    <w:rsid w:val="00D04951"/>
    <w:rsid w:val="00D05D87"/>
    <w:rsid w:val="00D05EEB"/>
    <w:rsid w:val="00D0649D"/>
    <w:rsid w:val="00D06551"/>
    <w:rsid w:val="00D06AE8"/>
    <w:rsid w:val="00D1085D"/>
    <w:rsid w:val="00D115A0"/>
    <w:rsid w:val="00D1179C"/>
    <w:rsid w:val="00D11DD8"/>
    <w:rsid w:val="00D11FFC"/>
    <w:rsid w:val="00D12C79"/>
    <w:rsid w:val="00D12F46"/>
    <w:rsid w:val="00D13290"/>
    <w:rsid w:val="00D14801"/>
    <w:rsid w:val="00D14C75"/>
    <w:rsid w:val="00D15319"/>
    <w:rsid w:val="00D15815"/>
    <w:rsid w:val="00D16485"/>
    <w:rsid w:val="00D1781F"/>
    <w:rsid w:val="00D17A4C"/>
    <w:rsid w:val="00D17EBF"/>
    <w:rsid w:val="00D204B1"/>
    <w:rsid w:val="00D20A8F"/>
    <w:rsid w:val="00D20DFC"/>
    <w:rsid w:val="00D22506"/>
    <w:rsid w:val="00D23A04"/>
    <w:rsid w:val="00D24885"/>
    <w:rsid w:val="00D24EB8"/>
    <w:rsid w:val="00D25539"/>
    <w:rsid w:val="00D26610"/>
    <w:rsid w:val="00D27565"/>
    <w:rsid w:val="00D27C6B"/>
    <w:rsid w:val="00D31485"/>
    <w:rsid w:val="00D32A7A"/>
    <w:rsid w:val="00D33083"/>
    <w:rsid w:val="00D33200"/>
    <w:rsid w:val="00D3399D"/>
    <w:rsid w:val="00D33A4A"/>
    <w:rsid w:val="00D34D90"/>
    <w:rsid w:val="00D351EA"/>
    <w:rsid w:val="00D368F5"/>
    <w:rsid w:val="00D36FDA"/>
    <w:rsid w:val="00D3703A"/>
    <w:rsid w:val="00D40384"/>
    <w:rsid w:val="00D40CA8"/>
    <w:rsid w:val="00D41278"/>
    <w:rsid w:val="00D414E8"/>
    <w:rsid w:val="00D41578"/>
    <w:rsid w:val="00D41D8C"/>
    <w:rsid w:val="00D41EE8"/>
    <w:rsid w:val="00D42B2A"/>
    <w:rsid w:val="00D432CA"/>
    <w:rsid w:val="00D43C50"/>
    <w:rsid w:val="00D44422"/>
    <w:rsid w:val="00D452D8"/>
    <w:rsid w:val="00D45C36"/>
    <w:rsid w:val="00D45E6D"/>
    <w:rsid w:val="00D4699F"/>
    <w:rsid w:val="00D47A20"/>
    <w:rsid w:val="00D47B6C"/>
    <w:rsid w:val="00D47F42"/>
    <w:rsid w:val="00D47FC7"/>
    <w:rsid w:val="00D50261"/>
    <w:rsid w:val="00D51121"/>
    <w:rsid w:val="00D5147A"/>
    <w:rsid w:val="00D51A5B"/>
    <w:rsid w:val="00D531F7"/>
    <w:rsid w:val="00D5333B"/>
    <w:rsid w:val="00D533DC"/>
    <w:rsid w:val="00D5423A"/>
    <w:rsid w:val="00D54419"/>
    <w:rsid w:val="00D54CE4"/>
    <w:rsid w:val="00D55091"/>
    <w:rsid w:val="00D56715"/>
    <w:rsid w:val="00D56E4B"/>
    <w:rsid w:val="00D570E5"/>
    <w:rsid w:val="00D6034A"/>
    <w:rsid w:val="00D611FB"/>
    <w:rsid w:val="00D62780"/>
    <w:rsid w:val="00D62BEE"/>
    <w:rsid w:val="00D63D66"/>
    <w:rsid w:val="00D6436C"/>
    <w:rsid w:val="00D64C4C"/>
    <w:rsid w:val="00D64FA0"/>
    <w:rsid w:val="00D65E1B"/>
    <w:rsid w:val="00D6636B"/>
    <w:rsid w:val="00D66806"/>
    <w:rsid w:val="00D6757E"/>
    <w:rsid w:val="00D703D0"/>
    <w:rsid w:val="00D70905"/>
    <w:rsid w:val="00D711AC"/>
    <w:rsid w:val="00D71458"/>
    <w:rsid w:val="00D717F9"/>
    <w:rsid w:val="00D71801"/>
    <w:rsid w:val="00D71CB2"/>
    <w:rsid w:val="00D7251A"/>
    <w:rsid w:val="00D7287E"/>
    <w:rsid w:val="00D7293C"/>
    <w:rsid w:val="00D72D22"/>
    <w:rsid w:val="00D731A8"/>
    <w:rsid w:val="00D73B12"/>
    <w:rsid w:val="00D74BA9"/>
    <w:rsid w:val="00D74E50"/>
    <w:rsid w:val="00D751DF"/>
    <w:rsid w:val="00D75CD6"/>
    <w:rsid w:val="00D76CB9"/>
    <w:rsid w:val="00D7756A"/>
    <w:rsid w:val="00D776A8"/>
    <w:rsid w:val="00D77F30"/>
    <w:rsid w:val="00D77F98"/>
    <w:rsid w:val="00D80551"/>
    <w:rsid w:val="00D80787"/>
    <w:rsid w:val="00D8226A"/>
    <w:rsid w:val="00D834FC"/>
    <w:rsid w:val="00D844F9"/>
    <w:rsid w:val="00D84B8A"/>
    <w:rsid w:val="00D857BD"/>
    <w:rsid w:val="00D859BB"/>
    <w:rsid w:val="00D85E08"/>
    <w:rsid w:val="00D86471"/>
    <w:rsid w:val="00D86752"/>
    <w:rsid w:val="00D86833"/>
    <w:rsid w:val="00D871E3"/>
    <w:rsid w:val="00D87F4B"/>
    <w:rsid w:val="00D90A67"/>
    <w:rsid w:val="00D916B6"/>
    <w:rsid w:val="00D91870"/>
    <w:rsid w:val="00D91CE1"/>
    <w:rsid w:val="00D920A1"/>
    <w:rsid w:val="00D92249"/>
    <w:rsid w:val="00D924B2"/>
    <w:rsid w:val="00D93516"/>
    <w:rsid w:val="00D935C6"/>
    <w:rsid w:val="00D9371E"/>
    <w:rsid w:val="00D9459B"/>
    <w:rsid w:val="00D95E02"/>
    <w:rsid w:val="00D96308"/>
    <w:rsid w:val="00D9730B"/>
    <w:rsid w:val="00D97349"/>
    <w:rsid w:val="00DA00BD"/>
    <w:rsid w:val="00DA024E"/>
    <w:rsid w:val="00DA0C1D"/>
    <w:rsid w:val="00DA157D"/>
    <w:rsid w:val="00DA17C6"/>
    <w:rsid w:val="00DA19DA"/>
    <w:rsid w:val="00DA475E"/>
    <w:rsid w:val="00DA5A45"/>
    <w:rsid w:val="00DA5ED2"/>
    <w:rsid w:val="00DA7430"/>
    <w:rsid w:val="00DA76D3"/>
    <w:rsid w:val="00DA79DC"/>
    <w:rsid w:val="00DB0299"/>
    <w:rsid w:val="00DB07AF"/>
    <w:rsid w:val="00DB0B2E"/>
    <w:rsid w:val="00DB0B4F"/>
    <w:rsid w:val="00DB0DE9"/>
    <w:rsid w:val="00DB17E6"/>
    <w:rsid w:val="00DB1869"/>
    <w:rsid w:val="00DB20C2"/>
    <w:rsid w:val="00DB2B8C"/>
    <w:rsid w:val="00DB2E0B"/>
    <w:rsid w:val="00DB2E36"/>
    <w:rsid w:val="00DB3498"/>
    <w:rsid w:val="00DB460F"/>
    <w:rsid w:val="00DB52D6"/>
    <w:rsid w:val="00DB5E2C"/>
    <w:rsid w:val="00DB6379"/>
    <w:rsid w:val="00DB7151"/>
    <w:rsid w:val="00DB7341"/>
    <w:rsid w:val="00DB7F3B"/>
    <w:rsid w:val="00DC0442"/>
    <w:rsid w:val="00DC1057"/>
    <w:rsid w:val="00DC14BB"/>
    <w:rsid w:val="00DC15B4"/>
    <w:rsid w:val="00DC1F42"/>
    <w:rsid w:val="00DC2AEC"/>
    <w:rsid w:val="00DC2EF7"/>
    <w:rsid w:val="00DC34C0"/>
    <w:rsid w:val="00DC4A83"/>
    <w:rsid w:val="00DC4C74"/>
    <w:rsid w:val="00DC6310"/>
    <w:rsid w:val="00DC700C"/>
    <w:rsid w:val="00DC73E1"/>
    <w:rsid w:val="00DD0C8C"/>
    <w:rsid w:val="00DD1385"/>
    <w:rsid w:val="00DD1780"/>
    <w:rsid w:val="00DD1C19"/>
    <w:rsid w:val="00DD1D69"/>
    <w:rsid w:val="00DD239E"/>
    <w:rsid w:val="00DD2C1C"/>
    <w:rsid w:val="00DD2DD5"/>
    <w:rsid w:val="00DD35A6"/>
    <w:rsid w:val="00DD49C7"/>
    <w:rsid w:val="00DD5346"/>
    <w:rsid w:val="00DD5538"/>
    <w:rsid w:val="00DD5DA6"/>
    <w:rsid w:val="00DD7701"/>
    <w:rsid w:val="00DE0472"/>
    <w:rsid w:val="00DE04DC"/>
    <w:rsid w:val="00DE0A2D"/>
    <w:rsid w:val="00DE0F8B"/>
    <w:rsid w:val="00DE16E1"/>
    <w:rsid w:val="00DE20CF"/>
    <w:rsid w:val="00DE24C5"/>
    <w:rsid w:val="00DE2E22"/>
    <w:rsid w:val="00DE3DD6"/>
    <w:rsid w:val="00DE42DB"/>
    <w:rsid w:val="00DE4557"/>
    <w:rsid w:val="00DE483E"/>
    <w:rsid w:val="00DE4940"/>
    <w:rsid w:val="00DE506C"/>
    <w:rsid w:val="00DE54E5"/>
    <w:rsid w:val="00DE5AA5"/>
    <w:rsid w:val="00DE6E4F"/>
    <w:rsid w:val="00DE71A8"/>
    <w:rsid w:val="00DE7BB9"/>
    <w:rsid w:val="00DF00EE"/>
    <w:rsid w:val="00DF0937"/>
    <w:rsid w:val="00DF0CF1"/>
    <w:rsid w:val="00DF2362"/>
    <w:rsid w:val="00DF25EC"/>
    <w:rsid w:val="00DF3074"/>
    <w:rsid w:val="00DF3232"/>
    <w:rsid w:val="00DF3490"/>
    <w:rsid w:val="00DF3E88"/>
    <w:rsid w:val="00DF45F1"/>
    <w:rsid w:val="00DF4EBC"/>
    <w:rsid w:val="00DF52D5"/>
    <w:rsid w:val="00DF5ECC"/>
    <w:rsid w:val="00DF63FF"/>
    <w:rsid w:val="00DF65E3"/>
    <w:rsid w:val="00DF6A2B"/>
    <w:rsid w:val="00DF6ACD"/>
    <w:rsid w:val="00DF6E78"/>
    <w:rsid w:val="00DF6F0F"/>
    <w:rsid w:val="00E00A83"/>
    <w:rsid w:val="00E00C09"/>
    <w:rsid w:val="00E00CF5"/>
    <w:rsid w:val="00E00F5D"/>
    <w:rsid w:val="00E0106C"/>
    <w:rsid w:val="00E0283B"/>
    <w:rsid w:val="00E02885"/>
    <w:rsid w:val="00E02B7E"/>
    <w:rsid w:val="00E030B1"/>
    <w:rsid w:val="00E03F1A"/>
    <w:rsid w:val="00E045AA"/>
    <w:rsid w:val="00E0487C"/>
    <w:rsid w:val="00E049BC"/>
    <w:rsid w:val="00E04CB4"/>
    <w:rsid w:val="00E05710"/>
    <w:rsid w:val="00E05D94"/>
    <w:rsid w:val="00E05DC7"/>
    <w:rsid w:val="00E05F27"/>
    <w:rsid w:val="00E06474"/>
    <w:rsid w:val="00E064C2"/>
    <w:rsid w:val="00E078B2"/>
    <w:rsid w:val="00E1038E"/>
    <w:rsid w:val="00E108E3"/>
    <w:rsid w:val="00E10C8E"/>
    <w:rsid w:val="00E11537"/>
    <w:rsid w:val="00E117DC"/>
    <w:rsid w:val="00E11FD5"/>
    <w:rsid w:val="00E122E4"/>
    <w:rsid w:val="00E1296F"/>
    <w:rsid w:val="00E1297B"/>
    <w:rsid w:val="00E14745"/>
    <w:rsid w:val="00E14B9D"/>
    <w:rsid w:val="00E14D35"/>
    <w:rsid w:val="00E17AE0"/>
    <w:rsid w:val="00E17B0E"/>
    <w:rsid w:val="00E17C9C"/>
    <w:rsid w:val="00E20117"/>
    <w:rsid w:val="00E20F4E"/>
    <w:rsid w:val="00E2126F"/>
    <w:rsid w:val="00E21919"/>
    <w:rsid w:val="00E21CB9"/>
    <w:rsid w:val="00E2269A"/>
    <w:rsid w:val="00E22FF4"/>
    <w:rsid w:val="00E23238"/>
    <w:rsid w:val="00E23988"/>
    <w:rsid w:val="00E23A36"/>
    <w:rsid w:val="00E24E16"/>
    <w:rsid w:val="00E254DF"/>
    <w:rsid w:val="00E2573F"/>
    <w:rsid w:val="00E26158"/>
    <w:rsid w:val="00E26192"/>
    <w:rsid w:val="00E263F3"/>
    <w:rsid w:val="00E26A96"/>
    <w:rsid w:val="00E274DA"/>
    <w:rsid w:val="00E304C7"/>
    <w:rsid w:val="00E30531"/>
    <w:rsid w:val="00E3131D"/>
    <w:rsid w:val="00E31492"/>
    <w:rsid w:val="00E31686"/>
    <w:rsid w:val="00E31B79"/>
    <w:rsid w:val="00E325A3"/>
    <w:rsid w:val="00E3288F"/>
    <w:rsid w:val="00E32B5E"/>
    <w:rsid w:val="00E32C9F"/>
    <w:rsid w:val="00E336D3"/>
    <w:rsid w:val="00E337D2"/>
    <w:rsid w:val="00E33A0C"/>
    <w:rsid w:val="00E340A0"/>
    <w:rsid w:val="00E34E95"/>
    <w:rsid w:val="00E35202"/>
    <w:rsid w:val="00E357E2"/>
    <w:rsid w:val="00E35E02"/>
    <w:rsid w:val="00E35F78"/>
    <w:rsid w:val="00E41875"/>
    <w:rsid w:val="00E42452"/>
    <w:rsid w:val="00E4274B"/>
    <w:rsid w:val="00E438D4"/>
    <w:rsid w:val="00E44AA6"/>
    <w:rsid w:val="00E44D15"/>
    <w:rsid w:val="00E45460"/>
    <w:rsid w:val="00E45D2F"/>
    <w:rsid w:val="00E46BD7"/>
    <w:rsid w:val="00E46F9D"/>
    <w:rsid w:val="00E47250"/>
    <w:rsid w:val="00E473BD"/>
    <w:rsid w:val="00E47D72"/>
    <w:rsid w:val="00E50276"/>
    <w:rsid w:val="00E50546"/>
    <w:rsid w:val="00E5073D"/>
    <w:rsid w:val="00E5075B"/>
    <w:rsid w:val="00E511BF"/>
    <w:rsid w:val="00E515A0"/>
    <w:rsid w:val="00E5227D"/>
    <w:rsid w:val="00E52738"/>
    <w:rsid w:val="00E53C39"/>
    <w:rsid w:val="00E53ECD"/>
    <w:rsid w:val="00E55256"/>
    <w:rsid w:val="00E552AA"/>
    <w:rsid w:val="00E555B7"/>
    <w:rsid w:val="00E555BF"/>
    <w:rsid w:val="00E557C3"/>
    <w:rsid w:val="00E56CA2"/>
    <w:rsid w:val="00E60A7E"/>
    <w:rsid w:val="00E61333"/>
    <w:rsid w:val="00E6135A"/>
    <w:rsid w:val="00E613F5"/>
    <w:rsid w:val="00E6253B"/>
    <w:rsid w:val="00E62E59"/>
    <w:rsid w:val="00E63281"/>
    <w:rsid w:val="00E63BDA"/>
    <w:rsid w:val="00E640CC"/>
    <w:rsid w:val="00E6468F"/>
    <w:rsid w:val="00E65B3D"/>
    <w:rsid w:val="00E6714C"/>
    <w:rsid w:val="00E673F0"/>
    <w:rsid w:val="00E72943"/>
    <w:rsid w:val="00E72AE9"/>
    <w:rsid w:val="00E72EB6"/>
    <w:rsid w:val="00E73091"/>
    <w:rsid w:val="00E74063"/>
    <w:rsid w:val="00E748AE"/>
    <w:rsid w:val="00E74DAA"/>
    <w:rsid w:val="00E7534A"/>
    <w:rsid w:val="00E763F9"/>
    <w:rsid w:val="00E76B0D"/>
    <w:rsid w:val="00E7759A"/>
    <w:rsid w:val="00E77749"/>
    <w:rsid w:val="00E805D7"/>
    <w:rsid w:val="00E8106C"/>
    <w:rsid w:val="00E8131D"/>
    <w:rsid w:val="00E816F2"/>
    <w:rsid w:val="00E826D8"/>
    <w:rsid w:val="00E82F13"/>
    <w:rsid w:val="00E835B3"/>
    <w:rsid w:val="00E84144"/>
    <w:rsid w:val="00E8485A"/>
    <w:rsid w:val="00E848A7"/>
    <w:rsid w:val="00E84B13"/>
    <w:rsid w:val="00E84F81"/>
    <w:rsid w:val="00E855BA"/>
    <w:rsid w:val="00E85C73"/>
    <w:rsid w:val="00E85D74"/>
    <w:rsid w:val="00E85EE4"/>
    <w:rsid w:val="00E8633A"/>
    <w:rsid w:val="00E8681F"/>
    <w:rsid w:val="00E8693C"/>
    <w:rsid w:val="00E86AD9"/>
    <w:rsid w:val="00E86F3D"/>
    <w:rsid w:val="00E87B79"/>
    <w:rsid w:val="00E87E7E"/>
    <w:rsid w:val="00E9042F"/>
    <w:rsid w:val="00E906D9"/>
    <w:rsid w:val="00E9070F"/>
    <w:rsid w:val="00E90AA2"/>
    <w:rsid w:val="00E90BEC"/>
    <w:rsid w:val="00E90F03"/>
    <w:rsid w:val="00E90F8E"/>
    <w:rsid w:val="00E91BBD"/>
    <w:rsid w:val="00E91BF1"/>
    <w:rsid w:val="00E921EF"/>
    <w:rsid w:val="00E92783"/>
    <w:rsid w:val="00E92863"/>
    <w:rsid w:val="00E9295B"/>
    <w:rsid w:val="00E9307C"/>
    <w:rsid w:val="00E93A7C"/>
    <w:rsid w:val="00E94404"/>
    <w:rsid w:val="00E9455B"/>
    <w:rsid w:val="00E94A5F"/>
    <w:rsid w:val="00E94B2E"/>
    <w:rsid w:val="00E95356"/>
    <w:rsid w:val="00E9564B"/>
    <w:rsid w:val="00E95712"/>
    <w:rsid w:val="00E9590B"/>
    <w:rsid w:val="00E959D5"/>
    <w:rsid w:val="00E95BFF"/>
    <w:rsid w:val="00E96A36"/>
    <w:rsid w:val="00E973A2"/>
    <w:rsid w:val="00E97B9F"/>
    <w:rsid w:val="00EA0F4B"/>
    <w:rsid w:val="00EA0FB1"/>
    <w:rsid w:val="00EA118A"/>
    <w:rsid w:val="00EA119B"/>
    <w:rsid w:val="00EA2353"/>
    <w:rsid w:val="00EA26A8"/>
    <w:rsid w:val="00EA2B14"/>
    <w:rsid w:val="00EA2E35"/>
    <w:rsid w:val="00EA300E"/>
    <w:rsid w:val="00EA4D61"/>
    <w:rsid w:val="00EA4DC4"/>
    <w:rsid w:val="00EA5A2F"/>
    <w:rsid w:val="00EA5B89"/>
    <w:rsid w:val="00EA5D0C"/>
    <w:rsid w:val="00EA68B2"/>
    <w:rsid w:val="00EA68CF"/>
    <w:rsid w:val="00EA69B3"/>
    <w:rsid w:val="00EA6AE6"/>
    <w:rsid w:val="00EA6BE1"/>
    <w:rsid w:val="00EA6DFC"/>
    <w:rsid w:val="00EA7349"/>
    <w:rsid w:val="00EA7508"/>
    <w:rsid w:val="00EA774C"/>
    <w:rsid w:val="00EA791F"/>
    <w:rsid w:val="00EA7A2B"/>
    <w:rsid w:val="00EA7B3C"/>
    <w:rsid w:val="00EB20A0"/>
    <w:rsid w:val="00EB2DE6"/>
    <w:rsid w:val="00EB2E23"/>
    <w:rsid w:val="00EB2F35"/>
    <w:rsid w:val="00EB34E4"/>
    <w:rsid w:val="00EB3E45"/>
    <w:rsid w:val="00EB4120"/>
    <w:rsid w:val="00EB4DFD"/>
    <w:rsid w:val="00EB5584"/>
    <w:rsid w:val="00EB5D63"/>
    <w:rsid w:val="00EB5F34"/>
    <w:rsid w:val="00EB62B8"/>
    <w:rsid w:val="00EB6678"/>
    <w:rsid w:val="00EB6A5A"/>
    <w:rsid w:val="00EB6A90"/>
    <w:rsid w:val="00EB71CE"/>
    <w:rsid w:val="00EB7A69"/>
    <w:rsid w:val="00EB7AD7"/>
    <w:rsid w:val="00EB7BD5"/>
    <w:rsid w:val="00EC1A66"/>
    <w:rsid w:val="00EC1CC5"/>
    <w:rsid w:val="00EC2F9E"/>
    <w:rsid w:val="00EC3121"/>
    <w:rsid w:val="00EC38CF"/>
    <w:rsid w:val="00EC4DE0"/>
    <w:rsid w:val="00EC6138"/>
    <w:rsid w:val="00EC64E2"/>
    <w:rsid w:val="00EC694D"/>
    <w:rsid w:val="00EC747B"/>
    <w:rsid w:val="00EC76D4"/>
    <w:rsid w:val="00EC77ED"/>
    <w:rsid w:val="00ED0068"/>
    <w:rsid w:val="00ED010E"/>
    <w:rsid w:val="00ED09D3"/>
    <w:rsid w:val="00ED0BBB"/>
    <w:rsid w:val="00ED1366"/>
    <w:rsid w:val="00ED1444"/>
    <w:rsid w:val="00ED214F"/>
    <w:rsid w:val="00ED2B4C"/>
    <w:rsid w:val="00ED3BA8"/>
    <w:rsid w:val="00ED45D0"/>
    <w:rsid w:val="00ED4A7C"/>
    <w:rsid w:val="00ED4E58"/>
    <w:rsid w:val="00ED4F0F"/>
    <w:rsid w:val="00ED57E6"/>
    <w:rsid w:val="00ED58EA"/>
    <w:rsid w:val="00ED5E46"/>
    <w:rsid w:val="00ED6218"/>
    <w:rsid w:val="00ED65DB"/>
    <w:rsid w:val="00ED6CD8"/>
    <w:rsid w:val="00ED733A"/>
    <w:rsid w:val="00ED77FB"/>
    <w:rsid w:val="00ED7D4F"/>
    <w:rsid w:val="00EE008E"/>
    <w:rsid w:val="00EE1954"/>
    <w:rsid w:val="00EE1EDC"/>
    <w:rsid w:val="00EE3023"/>
    <w:rsid w:val="00EE32D8"/>
    <w:rsid w:val="00EE3595"/>
    <w:rsid w:val="00EE3884"/>
    <w:rsid w:val="00EE404B"/>
    <w:rsid w:val="00EE469A"/>
    <w:rsid w:val="00EE56D8"/>
    <w:rsid w:val="00EE6BF6"/>
    <w:rsid w:val="00EE7514"/>
    <w:rsid w:val="00EE7568"/>
    <w:rsid w:val="00EE785C"/>
    <w:rsid w:val="00EE7DD5"/>
    <w:rsid w:val="00EE7DEF"/>
    <w:rsid w:val="00EF02F5"/>
    <w:rsid w:val="00EF0781"/>
    <w:rsid w:val="00EF1236"/>
    <w:rsid w:val="00EF157D"/>
    <w:rsid w:val="00EF21A2"/>
    <w:rsid w:val="00EF2A9B"/>
    <w:rsid w:val="00EF46BA"/>
    <w:rsid w:val="00EF47A2"/>
    <w:rsid w:val="00EF4F8B"/>
    <w:rsid w:val="00EF568E"/>
    <w:rsid w:val="00EF595D"/>
    <w:rsid w:val="00EF5B7E"/>
    <w:rsid w:val="00EF5D13"/>
    <w:rsid w:val="00EF6EBA"/>
    <w:rsid w:val="00EF74FA"/>
    <w:rsid w:val="00EF7736"/>
    <w:rsid w:val="00EF7927"/>
    <w:rsid w:val="00EF7E0B"/>
    <w:rsid w:val="00EF7E0E"/>
    <w:rsid w:val="00F00BCA"/>
    <w:rsid w:val="00F01597"/>
    <w:rsid w:val="00F02D85"/>
    <w:rsid w:val="00F035AA"/>
    <w:rsid w:val="00F03F4B"/>
    <w:rsid w:val="00F0441B"/>
    <w:rsid w:val="00F04690"/>
    <w:rsid w:val="00F04DC8"/>
    <w:rsid w:val="00F04E38"/>
    <w:rsid w:val="00F05422"/>
    <w:rsid w:val="00F056BE"/>
    <w:rsid w:val="00F07166"/>
    <w:rsid w:val="00F07A6E"/>
    <w:rsid w:val="00F104E2"/>
    <w:rsid w:val="00F1155A"/>
    <w:rsid w:val="00F1168B"/>
    <w:rsid w:val="00F11803"/>
    <w:rsid w:val="00F11C71"/>
    <w:rsid w:val="00F124EE"/>
    <w:rsid w:val="00F136DB"/>
    <w:rsid w:val="00F1382E"/>
    <w:rsid w:val="00F14B87"/>
    <w:rsid w:val="00F17C30"/>
    <w:rsid w:val="00F17E64"/>
    <w:rsid w:val="00F2040F"/>
    <w:rsid w:val="00F205B7"/>
    <w:rsid w:val="00F212BE"/>
    <w:rsid w:val="00F214D5"/>
    <w:rsid w:val="00F2151F"/>
    <w:rsid w:val="00F218CB"/>
    <w:rsid w:val="00F21904"/>
    <w:rsid w:val="00F22282"/>
    <w:rsid w:val="00F22621"/>
    <w:rsid w:val="00F23126"/>
    <w:rsid w:val="00F23A3B"/>
    <w:rsid w:val="00F24827"/>
    <w:rsid w:val="00F24F20"/>
    <w:rsid w:val="00F24F5A"/>
    <w:rsid w:val="00F25284"/>
    <w:rsid w:val="00F256A4"/>
    <w:rsid w:val="00F25FAD"/>
    <w:rsid w:val="00F26108"/>
    <w:rsid w:val="00F26B50"/>
    <w:rsid w:val="00F26D3D"/>
    <w:rsid w:val="00F27BD5"/>
    <w:rsid w:val="00F30830"/>
    <w:rsid w:val="00F319CA"/>
    <w:rsid w:val="00F31BA4"/>
    <w:rsid w:val="00F32073"/>
    <w:rsid w:val="00F32FC3"/>
    <w:rsid w:val="00F334AE"/>
    <w:rsid w:val="00F3490C"/>
    <w:rsid w:val="00F34DD9"/>
    <w:rsid w:val="00F35465"/>
    <w:rsid w:val="00F35EE0"/>
    <w:rsid w:val="00F35F59"/>
    <w:rsid w:val="00F370D2"/>
    <w:rsid w:val="00F3727A"/>
    <w:rsid w:val="00F37CB1"/>
    <w:rsid w:val="00F37DAC"/>
    <w:rsid w:val="00F405DF"/>
    <w:rsid w:val="00F41160"/>
    <w:rsid w:val="00F415B4"/>
    <w:rsid w:val="00F41881"/>
    <w:rsid w:val="00F41A25"/>
    <w:rsid w:val="00F41B5F"/>
    <w:rsid w:val="00F41EDA"/>
    <w:rsid w:val="00F42457"/>
    <w:rsid w:val="00F42954"/>
    <w:rsid w:val="00F4302D"/>
    <w:rsid w:val="00F43116"/>
    <w:rsid w:val="00F4316B"/>
    <w:rsid w:val="00F4440E"/>
    <w:rsid w:val="00F4489D"/>
    <w:rsid w:val="00F44A7E"/>
    <w:rsid w:val="00F45403"/>
    <w:rsid w:val="00F46B4E"/>
    <w:rsid w:val="00F476A6"/>
    <w:rsid w:val="00F4782B"/>
    <w:rsid w:val="00F505B7"/>
    <w:rsid w:val="00F505DA"/>
    <w:rsid w:val="00F517BD"/>
    <w:rsid w:val="00F51CA7"/>
    <w:rsid w:val="00F51E89"/>
    <w:rsid w:val="00F51EEA"/>
    <w:rsid w:val="00F51F0B"/>
    <w:rsid w:val="00F52119"/>
    <w:rsid w:val="00F521C3"/>
    <w:rsid w:val="00F52233"/>
    <w:rsid w:val="00F52D49"/>
    <w:rsid w:val="00F52D84"/>
    <w:rsid w:val="00F52DD2"/>
    <w:rsid w:val="00F5347A"/>
    <w:rsid w:val="00F53820"/>
    <w:rsid w:val="00F543F1"/>
    <w:rsid w:val="00F54553"/>
    <w:rsid w:val="00F55F44"/>
    <w:rsid w:val="00F5683C"/>
    <w:rsid w:val="00F570A8"/>
    <w:rsid w:val="00F57DE8"/>
    <w:rsid w:val="00F6034A"/>
    <w:rsid w:val="00F6058B"/>
    <w:rsid w:val="00F60596"/>
    <w:rsid w:val="00F6080C"/>
    <w:rsid w:val="00F60B4F"/>
    <w:rsid w:val="00F60F6B"/>
    <w:rsid w:val="00F62FD4"/>
    <w:rsid w:val="00F637EF"/>
    <w:rsid w:val="00F63885"/>
    <w:rsid w:val="00F64182"/>
    <w:rsid w:val="00F6429F"/>
    <w:rsid w:val="00F6582A"/>
    <w:rsid w:val="00F670B2"/>
    <w:rsid w:val="00F6719D"/>
    <w:rsid w:val="00F70A12"/>
    <w:rsid w:val="00F70CBB"/>
    <w:rsid w:val="00F711E1"/>
    <w:rsid w:val="00F71EB7"/>
    <w:rsid w:val="00F72333"/>
    <w:rsid w:val="00F73323"/>
    <w:rsid w:val="00F7360C"/>
    <w:rsid w:val="00F74713"/>
    <w:rsid w:val="00F74A29"/>
    <w:rsid w:val="00F753CC"/>
    <w:rsid w:val="00F75B89"/>
    <w:rsid w:val="00F76A7D"/>
    <w:rsid w:val="00F76D3C"/>
    <w:rsid w:val="00F77378"/>
    <w:rsid w:val="00F803F8"/>
    <w:rsid w:val="00F8065B"/>
    <w:rsid w:val="00F809F3"/>
    <w:rsid w:val="00F80C6C"/>
    <w:rsid w:val="00F81484"/>
    <w:rsid w:val="00F81AFD"/>
    <w:rsid w:val="00F81E7F"/>
    <w:rsid w:val="00F8204C"/>
    <w:rsid w:val="00F82542"/>
    <w:rsid w:val="00F8389C"/>
    <w:rsid w:val="00F8443E"/>
    <w:rsid w:val="00F853B3"/>
    <w:rsid w:val="00F86BC8"/>
    <w:rsid w:val="00F86F81"/>
    <w:rsid w:val="00F87999"/>
    <w:rsid w:val="00F904B0"/>
    <w:rsid w:val="00F90844"/>
    <w:rsid w:val="00F91109"/>
    <w:rsid w:val="00F9129C"/>
    <w:rsid w:val="00F914B0"/>
    <w:rsid w:val="00F9190A"/>
    <w:rsid w:val="00F92719"/>
    <w:rsid w:val="00F92CB6"/>
    <w:rsid w:val="00F93373"/>
    <w:rsid w:val="00F937CA"/>
    <w:rsid w:val="00F93839"/>
    <w:rsid w:val="00F93D85"/>
    <w:rsid w:val="00F94255"/>
    <w:rsid w:val="00F942DE"/>
    <w:rsid w:val="00F9449F"/>
    <w:rsid w:val="00F9469A"/>
    <w:rsid w:val="00F947DC"/>
    <w:rsid w:val="00F947FC"/>
    <w:rsid w:val="00F94D9E"/>
    <w:rsid w:val="00F952DA"/>
    <w:rsid w:val="00F9636B"/>
    <w:rsid w:val="00F9645D"/>
    <w:rsid w:val="00F9663B"/>
    <w:rsid w:val="00F9690C"/>
    <w:rsid w:val="00F96C5E"/>
    <w:rsid w:val="00F97654"/>
    <w:rsid w:val="00F97902"/>
    <w:rsid w:val="00FA0DE0"/>
    <w:rsid w:val="00FA1707"/>
    <w:rsid w:val="00FA180B"/>
    <w:rsid w:val="00FA1AA7"/>
    <w:rsid w:val="00FA1D49"/>
    <w:rsid w:val="00FA1D6D"/>
    <w:rsid w:val="00FA2711"/>
    <w:rsid w:val="00FA2E57"/>
    <w:rsid w:val="00FA2F4E"/>
    <w:rsid w:val="00FA40EE"/>
    <w:rsid w:val="00FA4A6A"/>
    <w:rsid w:val="00FA4C0D"/>
    <w:rsid w:val="00FA5167"/>
    <w:rsid w:val="00FA6062"/>
    <w:rsid w:val="00FA6B0F"/>
    <w:rsid w:val="00FB037B"/>
    <w:rsid w:val="00FB2455"/>
    <w:rsid w:val="00FB316C"/>
    <w:rsid w:val="00FB3A32"/>
    <w:rsid w:val="00FB412B"/>
    <w:rsid w:val="00FB49CA"/>
    <w:rsid w:val="00FB6468"/>
    <w:rsid w:val="00FB6545"/>
    <w:rsid w:val="00FB73AC"/>
    <w:rsid w:val="00FB7FF6"/>
    <w:rsid w:val="00FC06DC"/>
    <w:rsid w:val="00FC0BA3"/>
    <w:rsid w:val="00FC0D78"/>
    <w:rsid w:val="00FC105C"/>
    <w:rsid w:val="00FC1368"/>
    <w:rsid w:val="00FC1703"/>
    <w:rsid w:val="00FC1D9E"/>
    <w:rsid w:val="00FC1E11"/>
    <w:rsid w:val="00FC3565"/>
    <w:rsid w:val="00FC363A"/>
    <w:rsid w:val="00FC3710"/>
    <w:rsid w:val="00FC3BD7"/>
    <w:rsid w:val="00FC4977"/>
    <w:rsid w:val="00FC51F1"/>
    <w:rsid w:val="00FC5CF0"/>
    <w:rsid w:val="00FD012B"/>
    <w:rsid w:val="00FD0AA4"/>
    <w:rsid w:val="00FD0D02"/>
    <w:rsid w:val="00FD0EBE"/>
    <w:rsid w:val="00FD1274"/>
    <w:rsid w:val="00FD1513"/>
    <w:rsid w:val="00FD19A4"/>
    <w:rsid w:val="00FD1D9B"/>
    <w:rsid w:val="00FD223F"/>
    <w:rsid w:val="00FD2923"/>
    <w:rsid w:val="00FD2E81"/>
    <w:rsid w:val="00FD4840"/>
    <w:rsid w:val="00FD4B67"/>
    <w:rsid w:val="00FD5345"/>
    <w:rsid w:val="00FD635C"/>
    <w:rsid w:val="00FD65BB"/>
    <w:rsid w:val="00FD68AE"/>
    <w:rsid w:val="00FD6BC5"/>
    <w:rsid w:val="00FD7270"/>
    <w:rsid w:val="00FD75A2"/>
    <w:rsid w:val="00FD76DE"/>
    <w:rsid w:val="00FD7A98"/>
    <w:rsid w:val="00FE0983"/>
    <w:rsid w:val="00FE0B38"/>
    <w:rsid w:val="00FE0DC6"/>
    <w:rsid w:val="00FE240A"/>
    <w:rsid w:val="00FE2646"/>
    <w:rsid w:val="00FE2836"/>
    <w:rsid w:val="00FE2BD9"/>
    <w:rsid w:val="00FE327E"/>
    <w:rsid w:val="00FE520D"/>
    <w:rsid w:val="00FE532A"/>
    <w:rsid w:val="00FE58A6"/>
    <w:rsid w:val="00FE5FE5"/>
    <w:rsid w:val="00FE67E5"/>
    <w:rsid w:val="00FF016D"/>
    <w:rsid w:val="00FF02DB"/>
    <w:rsid w:val="00FF03C1"/>
    <w:rsid w:val="00FF11ED"/>
    <w:rsid w:val="00FF1584"/>
    <w:rsid w:val="00FF20D0"/>
    <w:rsid w:val="00FF251D"/>
    <w:rsid w:val="00FF27DE"/>
    <w:rsid w:val="00FF2B59"/>
    <w:rsid w:val="00FF32F2"/>
    <w:rsid w:val="00FF5212"/>
    <w:rsid w:val="00FF625C"/>
    <w:rsid w:val="00FF69E3"/>
    <w:rsid w:val="00FF7018"/>
    <w:rsid w:val="00FF740A"/>
    <w:rsid w:val="00FF7504"/>
    <w:rsid w:val="00FF7557"/>
    <w:rsid w:val="00FF7770"/>
    <w:rsid w:val="00FF7BE2"/>
    <w:rsid w:val="00FF7E02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9E584"/>
  <w15:docId w15:val="{CDBE8019-334B-458A-B9BC-B9B52527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408"/>
    <w:pPr>
      <w:spacing w:before="60" w:after="60" w:line="360" w:lineRule="auto"/>
      <w:jc w:val="both"/>
    </w:pPr>
    <w:rPr>
      <w:rFonts w:ascii="Arial" w:eastAsia="Times New Roman" w:hAnsi="Arial" w:cs="Times New Roman"/>
      <w:szCs w:val="20"/>
      <w:lang w:val="en-ZA"/>
    </w:rPr>
  </w:style>
  <w:style w:type="paragraph" w:styleId="Ttulo1">
    <w:name w:val="heading 1"/>
    <w:basedOn w:val="Normal"/>
    <w:next w:val="Normal"/>
    <w:link w:val="Ttulo1Car"/>
    <w:uiPriority w:val="9"/>
    <w:qFormat/>
    <w:rsid w:val="00A604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57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0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0408"/>
  </w:style>
  <w:style w:type="paragraph" w:styleId="Piedepgina">
    <w:name w:val="footer"/>
    <w:basedOn w:val="Normal"/>
    <w:link w:val="PiedepginaCar"/>
    <w:uiPriority w:val="99"/>
    <w:unhideWhenUsed/>
    <w:rsid w:val="00A60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0408"/>
  </w:style>
  <w:style w:type="paragraph" w:styleId="Textodeglobo">
    <w:name w:val="Balloon Text"/>
    <w:basedOn w:val="Normal"/>
    <w:link w:val="TextodegloboCar"/>
    <w:uiPriority w:val="99"/>
    <w:semiHidden/>
    <w:unhideWhenUsed/>
    <w:rsid w:val="00A60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0408"/>
    <w:rPr>
      <w:rFonts w:ascii="Tahoma" w:hAnsi="Tahoma" w:cs="Tahoma"/>
      <w:sz w:val="16"/>
      <w:szCs w:val="16"/>
    </w:rPr>
  </w:style>
  <w:style w:type="paragraph" w:customStyle="1" w:styleId="ATITREI">
    <w:name w:val="A TITRE I"/>
    <w:basedOn w:val="Ttulo1"/>
    <w:rsid w:val="00A60408"/>
    <w:pPr>
      <w:keepLines w:val="0"/>
      <w:spacing w:before="0" w:line="240" w:lineRule="auto"/>
      <w:jc w:val="center"/>
    </w:pPr>
    <w:rPr>
      <w:rFonts w:ascii="Arial" w:eastAsia="Times New Roman" w:hAnsi="Arial" w:cs="Arial"/>
      <w:bCs w:val="0"/>
      <w:caps/>
      <w:color w:val="auto"/>
      <w:kern w:val="28"/>
      <w:sz w:val="32"/>
      <w:szCs w:val="24"/>
      <w:lang w:val="fr-CA" w:eastAsia="fr-FR"/>
    </w:rPr>
  </w:style>
  <w:style w:type="character" w:customStyle="1" w:styleId="Ttulo1Car">
    <w:name w:val="Título 1 Car"/>
    <w:basedOn w:val="Fuentedeprrafopredeter"/>
    <w:link w:val="Ttulo1"/>
    <w:uiPriority w:val="9"/>
    <w:rsid w:val="00A604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A6040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60408"/>
    <w:pPr>
      <w:ind w:left="720"/>
      <w:contextualSpacing/>
    </w:pPr>
  </w:style>
  <w:style w:type="paragraph" w:customStyle="1" w:styleId="Default">
    <w:name w:val="Default"/>
    <w:rsid w:val="008D290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EC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57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ZA"/>
    </w:rPr>
  </w:style>
  <w:style w:type="character" w:styleId="Refdecomentario">
    <w:name w:val="annotation reference"/>
    <w:basedOn w:val="Fuentedeprrafopredeter"/>
    <w:uiPriority w:val="99"/>
    <w:semiHidden/>
    <w:unhideWhenUsed/>
    <w:rsid w:val="00164F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64F5C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64F5C"/>
    <w:rPr>
      <w:rFonts w:ascii="Arial" w:eastAsia="Times New Roman" w:hAnsi="Arial" w:cs="Times New Roman"/>
      <w:sz w:val="20"/>
      <w:szCs w:val="20"/>
      <w:lang w:val="en-Z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64F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64F5C"/>
    <w:rPr>
      <w:rFonts w:ascii="Arial" w:eastAsia="Times New Roman" w:hAnsi="Arial" w:cs="Times New Roman"/>
      <w:b/>
      <w:bCs/>
      <w:sz w:val="20"/>
      <w:szCs w:val="20"/>
      <w:lang w:val="en-ZA"/>
    </w:rPr>
  </w:style>
  <w:style w:type="character" w:customStyle="1" w:styleId="hps">
    <w:name w:val="hps"/>
    <w:basedOn w:val="Fuentedeprrafopredeter"/>
    <w:rsid w:val="003F3C6C"/>
  </w:style>
  <w:style w:type="character" w:customStyle="1" w:styleId="object">
    <w:name w:val="object"/>
    <w:basedOn w:val="Fuentedeprrafopredeter"/>
    <w:rsid w:val="00004132"/>
  </w:style>
  <w:style w:type="table" w:styleId="Tablaconcuadrcula">
    <w:name w:val="Table Grid"/>
    <w:basedOn w:val="Tablanormal"/>
    <w:uiPriority w:val="59"/>
    <w:rsid w:val="00B34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6518E"/>
    <w:pPr>
      <w:spacing w:before="0" w:after="0" w:line="240" w:lineRule="auto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6518E"/>
    <w:rPr>
      <w:rFonts w:ascii="Arial" w:eastAsia="Times New Roman" w:hAnsi="Arial" w:cs="Times New Roman"/>
      <w:sz w:val="20"/>
      <w:szCs w:val="20"/>
      <w:lang w:val="en-ZA"/>
    </w:rPr>
  </w:style>
  <w:style w:type="character" w:styleId="Refdenotaalpie">
    <w:name w:val="footnote reference"/>
    <w:basedOn w:val="Fuentedeprrafopredeter"/>
    <w:uiPriority w:val="99"/>
    <w:semiHidden/>
    <w:unhideWhenUsed/>
    <w:rsid w:val="0016518E"/>
    <w:rPr>
      <w:vertAlign w:val="superscript"/>
    </w:rPr>
  </w:style>
  <w:style w:type="character" w:customStyle="1" w:styleId="zmsearchresult">
    <w:name w:val="zmsearchresult"/>
    <w:basedOn w:val="Fuentedeprrafopredeter"/>
    <w:rsid w:val="002D7A1A"/>
  </w:style>
  <w:style w:type="table" w:styleId="Sombreadoclaro">
    <w:name w:val="Light Shading"/>
    <w:basedOn w:val="Tablanormal"/>
    <w:uiPriority w:val="60"/>
    <w:rsid w:val="00B61FF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5">
    <w:name w:val="Light Shading Accent 5"/>
    <w:basedOn w:val="Tablanormal"/>
    <w:uiPriority w:val="60"/>
    <w:rsid w:val="00B61FF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Cuadrculaclara">
    <w:name w:val="Light Grid"/>
    <w:basedOn w:val="Tablanormal"/>
    <w:uiPriority w:val="62"/>
    <w:rsid w:val="00B61FF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5A291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staclara-nfasis6">
    <w:name w:val="Light List Accent 6"/>
    <w:basedOn w:val="Tablanormal"/>
    <w:uiPriority w:val="61"/>
    <w:rsid w:val="005A291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stamedia1">
    <w:name w:val="Medium List 1"/>
    <w:basedOn w:val="Tablanormal"/>
    <w:uiPriority w:val="65"/>
    <w:rsid w:val="005A29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PlainTable11">
    <w:name w:val="Plain Table 11"/>
    <w:basedOn w:val="Tablanormal"/>
    <w:uiPriority w:val="41"/>
    <w:rsid w:val="003569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anormal"/>
    <w:uiPriority w:val="45"/>
    <w:rsid w:val="00EF2A9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GridLight1">
    <w:name w:val="Table Grid Light1"/>
    <w:basedOn w:val="Tablanormal"/>
    <w:uiPriority w:val="40"/>
    <w:rsid w:val="00EF2A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21">
    <w:name w:val="Grid Table 21"/>
    <w:basedOn w:val="Tablanormal"/>
    <w:uiPriority w:val="47"/>
    <w:rsid w:val="00EF2A9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-Accent51">
    <w:name w:val="Grid Table 1 Light - Accent 51"/>
    <w:basedOn w:val="Tablanormal"/>
    <w:uiPriority w:val="46"/>
    <w:rsid w:val="00EC747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sinformato">
    <w:name w:val="Plain Text"/>
    <w:basedOn w:val="Normal"/>
    <w:link w:val="TextosinformatoCar"/>
    <w:uiPriority w:val="99"/>
    <w:unhideWhenUsed/>
    <w:rsid w:val="00F11C71"/>
    <w:pPr>
      <w:spacing w:before="0" w:after="0" w:line="240" w:lineRule="auto"/>
      <w:jc w:val="left"/>
    </w:pPr>
    <w:rPr>
      <w:rFonts w:ascii="Calibri" w:eastAsiaTheme="minorHAnsi" w:hAnsi="Calibr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11C71"/>
    <w:rPr>
      <w:rFonts w:ascii="Calibri" w:hAnsi="Calibri"/>
      <w:szCs w:val="21"/>
      <w:lang w:val="es-CO"/>
    </w:rPr>
  </w:style>
  <w:style w:type="table" w:styleId="Tablanormal3">
    <w:name w:val="Plain Table 3"/>
    <w:basedOn w:val="Tablanormal"/>
    <w:uiPriority w:val="43"/>
    <w:rsid w:val="00150B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concuadrculaclara">
    <w:name w:val="Grid Table Light"/>
    <w:basedOn w:val="Tablanormal"/>
    <w:uiPriority w:val="40"/>
    <w:rsid w:val="00B75E6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escripcin">
    <w:name w:val="caption"/>
    <w:basedOn w:val="Normal"/>
    <w:next w:val="Normal"/>
    <w:uiPriority w:val="35"/>
    <w:semiHidden/>
    <w:unhideWhenUsed/>
    <w:qFormat/>
    <w:rsid w:val="00330255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styleId="Revisin">
    <w:name w:val="Revision"/>
    <w:hidden/>
    <w:uiPriority w:val="99"/>
    <w:semiHidden/>
    <w:rsid w:val="00A14AD0"/>
    <w:pPr>
      <w:spacing w:after="0" w:line="240" w:lineRule="auto"/>
    </w:pPr>
    <w:rPr>
      <w:rFonts w:ascii="Arial" w:eastAsia="Times New Roman" w:hAnsi="Arial" w:cs="Times New Roman"/>
      <w:szCs w:val="20"/>
      <w:lang w:val="en-ZA"/>
    </w:rPr>
  </w:style>
  <w:style w:type="paragraph" w:styleId="Textoindependiente">
    <w:name w:val="Body Text"/>
    <w:basedOn w:val="Normal"/>
    <w:link w:val="TextoindependienteCar"/>
    <w:uiPriority w:val="1"/>
    <w:qFormat/>
    <w:rsid w:val="00747931"/>
    <w:pPr>
      <w:widowControl w:val="0"/>
      <w:autoSpaceDE w:val="0"/>
      <w:autoSpaceDN w:val="0"/>
      <w:spacing w:before="0" w:after="0" w:line="240" w:lineRule="auto"/>
      <w:jc w:val="left"/>
    </w:pPr>
    <w:rPr>
      <w:rFonts w:eastAsia="Arial" w:cs="Arial"/>
      <w:szCs w:val="22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47931"/>
    <w:rPr>
      <w:rFonts w:ascii="Arial" w:eastAsia="Arial" w:hAnsi="Arial" w:cs="Arial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747931"/>
    <w:pPr>
      <w:widowControl w:val="0"/>
      <w:autoSpaceDE w:val="0"/>
      <w:autoSpaceDN w:val="0"/>
      <w:spacing w:before="0" w:after="0" w:line="255" w:lineRule="exact"/>
      <w:ind w:right="89"/>
      <w:jc w:val="right"/>
    </w:pPr>
    <w:rPr>
      <w:rFonts w:eastAsia="Arial" w:cs="Arial"/>
      <w:szCs w:val="22"/>
      <w:lang w:val="es-ES" w:eastAsia="es-ES" w:bidi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35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35F87"/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y2iqfc">
    <w:name w:val="y2iqfc"/>
    <w:basedOn w:val="Fuentedeprrafopredeter"/>
    <w:rsid w:val="00735F87"/>
  </w:style>
  <w:style w:type="table" w:styleId="Tablaconcuadrcula4-nfasis5">
    <w:name w:val="Grid Table 4 Accent 5"/>
    <w:basedOn w:val="Tablanormal"/>
    <w:uiPriority w:val="49"/>
    <w:rsid w:val="00A652C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A652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1">
    <w:name w:val="Grid Table 4 Accent 1"/>
    <w:basedOn w:val="Tablanormal"/>
    <w:uiPriority w:val="49"/>
    <w:rsid w:val="00A652C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297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8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48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597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0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9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2FAE809D03046B9D1931ED88BE56A" ma:contentTypeVersion="10" ma:contentTypeDescription="Create a new document." ma:contentTypeScope="" ma:versionID="5e91aef05307ee1b5d38bf741c7d3cb9">
  <xsd:schema xmlns:xsd="http://www.w3.org/2001/XMLSchema" xmlns:xs="http://www.w3.org/2001/XMLSchema" xmlns:p="http://schemas.microsoft.com/office/2006/metadata/properties" xmlns:ns3="39eba98f-8315-4419-b7d0-eef9ae365ce0" targetNamespace="http://schemas.microsoft.com/office/2006/metadata/properties" ma:root="true" ma:fieldsID="c2a303abdd290fe132fc77ceb63e68f2" ns3:_="">
    <xsd:import namespace="39eba98f-8315-4419-b7d0-eef9ae365c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ba98f-8315-4419-b7d0-eef9ae365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17790F-F4C7-4AB5-BCF0-F76B24B6A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ba98f-8315-4419-b7d0-eef9ae365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F48909-03CD-4C85-BB26-546BEAC742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B07F84-AB87-431E-B1B4-1AE6559C30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9A8143-1C9D-47C1-B529-6195004012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218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Kluane</dc:creator>
  <cp:keywords/>
  <dc:description/>
  <cp:lastModifiedBy>Jimena López</cp:lastModifiedBy>
  <cp:revision>2</cp:revision>
  <cp:lastPrinted>2023-09-06T20:59:00Z</cp:lastPrinted>
  <dcterms:created xsi:type="dcterms:W3CDTF">2024-10-14T20:58:00Z</dcterms:created>
  <dcterms:modified xsi:type="dcterms:W3CDTF">2024-10-14T20:58:00Z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0x010100E542FAE809D03046B9D1931ED88BE56A</vt:lpwstr>
  </property>
</Properties>
</file>