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303C" w14:textId="4DB6AB4B" w:rsidR="00B8503D" w:rsidRDefault="000D63B1">
      <w:pPr>
        <w:pStyle w:val="Prrafodelista"/>
        <w:numPr>
          <w:ilvl w:val="0"/>
          <w:numId w:val="4"/>
        </w:numPr>
        <w:tabs>
          <w:tab w:val="left" w:pos="1969"/>
          <w:tab w:val="left" w:pos="1970"/>
        </w:tabs>
        <w:spacing w:before="104"/>
        <w:ind w:hanging="36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índice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Frecuencia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&amp;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Severidad</w:t>
      </w:r>
    </w:p>
    <w:p w14:paraId="67CBE1D6" w14:textId="7985F805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0959045D" w14:textId="46DCCAA2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73A5CD4F" w14:textId="70256FEB" w:rsidR="005413DF" w:rsidRDefault="009B23CC">
      <w:pPr>
        <w:pStyle w:val="Textoindependiente"/>
        <w:spacing w:before="2"/>
        <w:rPr>
          <w:rFonts w:ascii="Arial"/>
          <w:b/>
          <w:sz w:val="12"/>
        </w:rPr>
      </w:pPr>
      <w:r>
        <w:rPr>
          <w:noProof/>
        </w:rPr>
        <w:drawing>
          <wp:anchor distT="0" distB="0" distL="114300" distR="114300" simplePos="0" relativeHeight="487511552" behindDoc="1" locked="0" layoutInCell="1" allowOverlap="1" wp14:anchorId="178EC8C2" wp14:editId="61A78F9E">
            <wp:simplePos x="0" y="0"/>
            <wp:positionH relativeFrom="column">
              <wp:posOffset>770890</wp:posOffset>
            </wp:positionH>
            <wp:positionV relativeFrom="paragraph">
              <wp:posOffset>29845</wp:posOffset>
            </wp:positionV>
            <wp:extent cx="4690745" cy="1862455"/>
            <wp:effectExtent l="19050" t="19050" r="14605" b="23495"/>
            <wp:wrapTight wrapText="bothSides">
              <wp:wrapPolygon edited="0">
                <wp:start x="-88" y="-221"/>
                <wp:lineTo x="-88" y="21652"/>
                <wp:lineTo x="21580" y="21652"/>
                <wp:lineTo x="21580" y="-221"/>
                <wp:lineTo x="-88" y="-221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" b="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1862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B871E" w14:textId="5828E44A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065B4C05" w14:textId="47B5FD33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05F74C02" w14:textId="3A25242E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5530B040" w14:textId="1A2A2CC2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6AFC8E7A" w14:textId="6039D7E3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7C7B8409" w14:textId="4DC85D04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7650D6DC" w14:textId="1CC626BB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0C218EC1" w14:textId="13EA16D7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684F2DE4" w14:textId="77EA0007" w:rsidR="005413DF" w:rsidRDefault="005413DF">
      <w:pPr>
        <w:pStyle w:val="Textoindependiente"/>
        <w:spacing w:before="2"/>
        <w:rPr>
          <w:rFonts w:ascii="Arial"/>
          <w:b/>
          <w:sz w:val="12"/>
        </w:rPr>
      </w:pPr>
    </w:p>
    <w:p w14:paraId="671014D6" w14:textId="4A19B2AC" w:rsidR="00216369" w:rsidRDefault="00216369">
      <w:pPr>
        <w:pStyle w:val="Textoindependiente"/>
        <w:spacing w:before="2"/>
        <w:rPr>
          <w:rFonts w:ascii="Arial"/>
          <w:b/>
          <w:sz w:val="12"/>
        </w:rPr>
      </w:pPr>
    </w:p>
    <w:p w14:paraId="5E101DE6" w14:textId="0594353C" w:rsidR="00216369" w:rsidRDefault="00216369">
      <w:pPr>
        <w:pStyle w:val="Textoindependiente"/>
        <w:spacing w:before="2"/>
        <w:rPr>
          <w:rFonts w:ascii="Arial"/>
          <w:b/>
          <w:sz w:val="12"/>
        </w:rPr>
      </w:pPr>
    </w:p>
    <w:p w14:paraId="681C7B6D" w14:textId="27B7EAE0" w:rsidR="00216369" w:rsidRDefault="00216369">
      <w:pPr>
        <w:pStyle w:val="Textoindependiente"/>
        <w:spacing w:before="2"/>
        <w:rPr>
          <w:rFonts w:ascii="Arial"/>
          <w:b/>
          <w:sz w:val="12"/>
        </w:rPr>
      </w:pPr>
    </w:p>
    <w:p w14:paraId="55BA6AE4" w14:textId="665B2911" w:rsidR="00216369" w:rsidRDefault="00216369">
      <w:pPr>
        <w:pStyle w:val="Textoindependiente"/>
        <w:spacing w:before="2"/>
        <w:rPr>
          <w:rFonts w:ascii="Arial"/>
          <w:b/>
          <w:sz w:val="12"/>
        </w:rPr>
      </w:pPr>
    </w:p>
    <w:p w14:paraId="7C581572" w14:textId="22AA0653" w:rsidR="00216369" w:rsidRDefault="00216369">
      <w:pPr>
        <w:pStyle w:val="Textoindependiente"/>
        <w:spacing w:before="2"/>
        <w:rPr>
          <w:rFonts w:ascii="Arial"/>
          <w:b/>
          <w:sz w:val="12"/>
        </w:rPr>
      </w:pPr>
    </w:p>
    <w:p w14:paraId="4A6F0255" w14:textId="361DE572" w:rsidR="00524ADF" w:rsidRDefault="00524ADF">
      <w:pPr>
        <w:pStyle w:val="Textoindependiente"/>
        <w:spacing w:before="2"/>
        <w:rPr>
          <w:rFonts w:ascii="Arial"/>
          <w:b/>
          <w:sz w:val="12"/>
        </w:rPr>
      </w:pPr>
    </w:p>
    <w:p w14:paraId="1CE75258" w14:textId="1122BED0" w:rsidR="00524ADF" w:rsidRDefault="00524ADF">
      <w:pPr>
        <w:pStyle w:val="Textoindependiente"/>
        <w:spacing w:before="2"/>
        <w:rPr>
          <w:rFonts w:ascii="Arial"/>
          <w:b/>
          <w:sz w:val="12"/>
        </w:rPr>
      </w:pPr>
    </w:p>
    <w:p w14:paraId="6461F24E" w14:textId="6117D409" w:rsidR="009B23CC" w:rsidRDefault="009B23CC">
      <w:pPr>
        <w:pStyle w:val="Textoindependiente"/>
        <w:spacing w:before="2"/>
        <w:rPr>
          <w:rFonts w:ascii="Arial"/>
          <w:b/>
          <w:sz w:val="12"/>
        </w:rPr>
      </w:pPr>
    </w:p>
    <w:p w14:paraId="1740AD9C" w14:textId="65FF8A2F" w:rsidR="009B23CC" w:rsidRDefault="009B23CC">
      <w:pPr>
        <w:pStyle w:val="Textoindependiente"/>
        <w:spacing w:before="2"/>
        <w:rPr>
          <w:rFonts w:ascii="Arial"/>
          <w:b/>
          <w:sz w:val="12"/>
        </w:rPr>
      </w:pPr>
    </w:p>
    <w:p w14:paraId="68082C91" w14:textId="672BB29F" w:rsidR="009B23CC" w:rsidRDefault="009B23CC">
      <w:pPr>
        <w:pStyle w:val="Textoindependiente"/>
        <w:spacing w:before="2"/>
        <w:rPr>
          <w:rFonts w:ascii="Arial"/>
          <w:b/>
          <w:sz w:val="12"/>
        </w:rPr>
      </w:pPr>
    </w:p>
    <w:p w14:paraId="28041649" w14:textId="3FD7AF1C" w:rsidR="009B23CC" w:rsidRDefault="009B23CC">
      <w:pPr>
        <w:pStyle w:val="Textoindependiente"/>
        <w:spacing w:before="2"/>
        <w:rPr>
          <w:rFonts w:ascii="Arial"/>
          <w:b/>
          <w:sz w:val="12"/>
        </w:rPr>
      </w:pPr>
    </w:p>
    <w:p w14:paraId="50658EAD" w14:textId="60C6C965" w:rsidR="009B23CC" w:rsidRDefault="009B23CC">
      <w:pPr>
        <w:pStyle w:val="Textoindependiente"/>
        <w:spacing w:before="2"/>
        <w:rPr>
          <w:rFonts w:ascii="Arial"/>
          <w:b/>
          <w:sz w:val="12"/>
        </w:rPr>
      </w:pPr>
    </w:p>
    <w:p w14:paraId="464A7111" w14:textId="1285DF20" w:rsidR="009B23CC" w:rsidRDefault="009B23CC">
      <w:pPr>
        <w:pStyle w:val="Textoindependiente"/>
        <w:spacing w:before="2"/>
        <w:rPr>
          <w:rFonts w:ascii="Arial"/>
          <w:b/>
          <w:sz w:val="12"/>
        </w:rPr>
      </w:pPr>
    </w:p>
    <w:p w14:paraId="2B2DEEB5" w14:textId="3F707E24" w:rsidR="009B23CC" w:rsidRDefault="0067016A">
      <w:pPr>
        <w:pStyle w:val="Textoindependiente"/>
        <w:spacing w:before="2"/>
        <w:rPr>
          <w:rFonts w:ascii="Arial"/>
          <w:b/>
          <w:sz w:val="12"/>
        </w:rPr>
      </w:pPr>
      <w:r>
        <w:rPr>
          <w:rFonts w:ascii="Arial"/>
          <w:noProof/>
          <w:position w:val="15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E8CA6F6" wp14:editId="067FA47A">
                <wp:simplePos x="0" y="0"/>
                <wp:positionH relativeFrom="column">
                  <wp:posOffset>5582285</wp:posOffset>
                </wp:positionH>
                <wp:positionV relativeFrom="paragraph">
                  <wp:posOffset>3175</wp:posOffset>
                </wp:positionV>
                <wp:extent cx="1355725" cy="301625"/>
                <wp:effectExtent l="0" t="0" r="0" b="3175"/>
                <wp:wrapTight wrapText="bothSides">
                  <wp:wrapPolygon edited="0">
                    <wp:start x="0" y="0"/>
                    <wp:lineTo x="0" y="20463"/>
                    <wp:lineTo x="21246" y="20463"/>
                    <wp:lineTo x="21246" y="0"/>
                    <wp:lineTo x="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301625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AB0F0" w14:textId="77777777" w:rsidR="00B8503D" w:rsidRDefault="000D63B1">
                            <w:pPr>
                              <w:spacing w:before="148"/>
                              <w:ind w:left="16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IS-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Mensual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CA6F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39.55pt;margin-top:.25pt;width:106.75pt;height:23.75pt;z-index:-1581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4a6gEAALoDAAAOAAAAZHJzL2Uyb0RvYy54bWysU9tu2zAMfR+wfxD0vjgXpBmMOEWXrsOA&#10;7gJ0+wBZlm1hsqhRSuzs60fJdrrL27AXgRLJQ55Dan87dIadFXoNtuCrxZIzZSVU2jYF//rl4dVr&#10;znwQthIGrCr4RXl+e3j5Yt+7XK2hBVMpZARifd67grchuDzLvGxVJ/wCnLLkrAE7EeiKTVah6Am9&#10;M9l6ubzJesDKIUjlPb3ej05+SPh1rWT4VNdeBWYKTr2FdGI6y3hmh73IGxSu1XJqQ/xDF53Qlope&#10;oe5FEOyE+i+oTksED3VYSOgyqGstVeJAbFbLP9g8tcKpxIXE8e4qk/9/sPLj+cl9RhaGNzDQABMJ&#10;7x5BfvPMwrEVtlF3iNC3SlRUeBUly3rn8yk1Su1zH0HK/gNUNGRxCpCAhhq7qArxZIROA7hcRVdD&#10;YDKW3Gy3u/WWM0m+zXJ1Q3YsIfI526EP7xR0LBoFRxpqQhfnRx/G0DkkFvNgdPWgjUkXbMqjQXYW&#10;tACr3Wa3fTuh/xZmbAy2ENNGxPiSaEZmI8cwlAM5I90SqgsRRhgXij4AGS3gD856WqaC++8ngYoz&#10;896SaHHzZgNno5wNYSWlFjxwNprHMG7oyaFuWkIex2LhjoStdeL83MXUJy1IUm1a5riBv95T1POX&#10;O/wEAAD//wMAUEsDBBQABgAIAAAAIQBiJhxZ3AAAAAgBAAAPAAAAZHJzL2Rvd25yZXYueG1sTI8x&#10;T8MwFIR3JP6D9ZDYqJMCaRLyUlWVmJgIQaxu7MZR7ecQu2n497gTjKc73X1XbRdr2KwmPzhCSFcJ&#10;MEWdkwP1CO3H60MOzAdBUhhHCuFHedjWtzeVKKW70Luam9CzWEK+FAg6hLHk3HdaWeFXblQUvaOb&#10;rAhRTj2Xk7jEcmv4OkkybsVAcUGLUe216k7N2SKEx/at/Qq7rPnuT7r43M9mTjni/d2yewEW1BL+&#10;wnDFj+hQR6aDO5P0zCDkmyKNUYRnYFc7KdYZsAPCU54Aryv+/0D9CwAA//8DAFBLAQItABQABgAI&#10;AAAAIQC2gziS/gAAAOEBAAATAAAAAAAAAAAAAAAAAAAAAABbQ29udGVudF9UeXBlc10ueG1sUEsB&#10;Ai0AFAAGAAgAAAAhADj9If/WAAAAlAEAAAsAAAAAAAAAAAAAAAAALwEAAF9yZWxzLy5yZWxzUEsB&#10;Ai0AFAAGAAgAAAAhAAXxPhrqAQAAugMAAA4AAAAAAAAAAAAAAAAALgIAAGRycy9lMm9Eb2MueG1s&#10;UEsBAi0AFAAGAAgAAAAhAGImHFncAAAACAEAAA8AAAAAAAAAAAAAAAAARAQAAGRycy9kb3ducmV2&#10;LnhtbFBLBQYAAAAABAAEAPMAAABNBQAAAAA=&#10;" fillcolor="#17375e" stroked="f">
                <v:textbox inset="0,0,0,0">
                  <w:txbxContent>
                    <w:p w14:paraId="53AAB0F0" w14:textId="77777777" w:rsidR="00B8503D" w:rsidRDefault="000D63B1">
                      <w:pPr>
                        <w:spacing w:before="148"/>
                        <w:ind w:left="160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IS-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Mensual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0FA8C8E8" wp14:editId="0C428B40">
                <wp:simplePos x="0" y="0"/>
                <wp:positionH relativeFrom="column">
                  <wp:posOffset>795535</wp:posOffset>
                </wp:positionH>
                <wp:positionV relativeFrom="paragraph">
                  <wp:posOffset>14437</wp:posOffset>
                </wp:positionV>
                <wp:extent cx="1146175" cy="288925"/>
                <wp:effectExtent l="0" t="0" r="0" b="0"/>
                <wp:wrapTight wrapText="bothSides">
                  <wp:wrapPolygon edited="0">
                    <wp:start x="0" y="0"/>
                    <wp:lineTo x="0" y="19938"/>
                    <wp:lineTo x="21181" y="19938"/>
                    <wp:lineTo x="21181" y="0"/>
                    <wp:lineTo x="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288925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6AE66" w14:textId="77777777" w:rsidR="0067016A" w:rsidRDefault="0067016A" w:rsidP="0067016A">
                            <w:pPr>
                              <w:spacing w:before="149"/>
                              <w:ind w:left="15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IF-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Mensual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8C8E8" id="Text Box 18" o:spid="_x0000_s1027" type="#_x0000_t202" style="position:absolute;margin-left:62.65pt;margin-top:1.15pt;width:90.25pt;height:22.75pt;z-index:-158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+rz7wEAAMEDAAAOAAAAZHJzL2Uyb0RvYy54bWysU9uO0zAQfUfiHyy/0zSF7pao6Wrpsghp&#10;uUgLH+A4TmLheMzYbVK+nrGTdrm8IV6s8WXOzDlzvL0Ze8OOCr0GW/J8seRMWQm1tm3Jv365f7Hh&#10;zAdha2HAqpKflOc3u+fPtoMr1Ao6MLVCRiDWF4MreReCK7LMy071wi/AKUuXDWAvAm2xzWoUA6H3&#10;Jlstl1fZAFg7BKm8p9O76ZLvEn7TKBk+NY1XgZmSU28hrZjWKq7ZbiuKFoXrtJzbEP/QRS+0paIX&#10;qDsRBDug/guq1xLBQxMWEvoMmkZLlTgQm3z5B5vHTjiVuJA43l1k8v8PVn48PrrPyML4BkYaYCLh&#10;3QPIb55Z2HfCtuoWEYZOiZoK51GybHC+mFOj1L7wEaQaPkBNQxaHAAlobLCPqhBPRug0gNNFdDUG&#10;JmPJ/NVVfr3mTNLdarN5vVqnEqI4Zzv04Z2CnsWg5EhDTeji+OBD7EYU5yexmAej63ttTNpgW+0N&#10;sqMgA+TXL6/Xb2f0354ZGx9biGkTYjxJNCOziWMYq5HpetYgsq6gPhFvhMlX9A8o6AB/cDaQp0ru&#10;vx8EKs7Me0vaRQOeAzwH1TkQVlJqyQNnU7gPk1EPDnXbEfI0HQu3pG+jE/WnLuZ2ySdJkdnT0Yi/&#10;7tOrp5+3+wkAAP//AwBQSwMEFAAGAAgAAAAhANqtW3zcAAAACAEAAA8AAABkcnMvZG93bnJldi54&#10;bWxMj81OwzAQhO9IvIO1SNyo04T+hThVVYkTJ0IQVzde4qjxOsRuGt6e5QSn1WhGs98U+9n1YsIx&#10;dJ4ULBcJCKTGm45aBfXb88MWRIiajO49oYJvDLAvb28KnRt/pVecqtgKLqGQawU2xiGXMjQWnQ4L&#10;PyCx9+lHpyPLsZVm1Fcud71Mk2Qtne6IP1g94NFic64uTkHM6pf6Ix7W1Vd7trv349RPS6nU/d18&#10;eAIRcY5/YfjFZ3QomenkL2SC6Fmnq4yjClI+7GfJiqecFDxutiDLQv4fUP4AAAD//wMAUEsBAi0A&#10;FAAGAAgAAAAhALaDOJL+AAAA4QEAABMAAAAAAAAAAAAAAAAAAAAAAFtDb250ZW50X1R5cGVzXS54&#10;bWxQSwECLQAUAAYACAAAACEAOP0h/9YAAACUAQAACwAAAAAAAAAAAAAAAAAvAQAAX3JlbHMvLnJl&#10;bHNQSwECLQAUAAYACAAAACEAdtPq8+8BAADBAwAADgAAAAAAAAAAAAAAAAAuAgAAZHJzL2Uyb0Rv&#10;Yy54bWxQSwECLQAUAAYACAAAACEA2q1bfNwAAAAIAQAADwAAAAAAAAAAAAAAAABJBAAAZHJzL2Rv&#10;d25yZXYueG1sUEsFBgAAAAAEAAQA8wAAAFIFAAAAAA==&#10;" fillcolor="#17375e" stroked="f">
                <v:textbox inset="0,0,0,0">
                  <w:txbxContent>
                    <w:p w14:paraId="0886AE66" w14:textId="77777777" w:rsidR="0067016A" w:rsidRDefault="0067016A" w:rsidP="0067016A">
                      <w:pPr>
                        <w:spacing w:before="149"/>
                        <w:ind w:left="158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IF-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Mensual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7D55DDE" w14:textId="64CC8627" w:rsidR="009B23CC" w:rsidRDefault="009B23CC">
      <w:pPr>
        <w:pStyle w:val="Textoindependiente"/>
        <w:spacing w:before="2"/>
        <w:rPr>
          <w:rFonts w:ascii="Arial"/>
          <w:b/>
          <w:sz w:val="12"/>
        </w:rPr>
      </w:pPr>
    </w:p>
    <w:p w14:paraId="220D9D63" w14:textId="036CCC5A" w:rsidR="009B23CC" w:rsidRDefault="009B23CC">
      <w:pPr>
        <w:pStyle w:val="Textoindependiente"/>
        <w:spacing w:before="2"/>
        <w:rPr>
          <w:rFonts w:ascii="Arial"/>
          <w:b/>
          <w:sz w:val="12"/>
        </w:rPr>
      </w:pPr>
    </w:p>
    <w:p w14:paraId="46A17A39" w14:textId="7D4E3832" w:rsidR="00B8503D" w:rsidRDefault="000D63B1">
      <w:pPr>
        <w:pStyle w:val="Ttulo2"/>
        <w:tabs>
          <w:tab w:val="left" w:pos="8032"/>
        </w:tabs>
        <w:spacing w:before="0"/>
        <w:ind w:left="1241"/>
        <w:rPr>
          <w:rFonts w:ascii="Arial"/>
        </w:rPr>
      </w:pPr>
      <w:r>
        <w:rPr>
          <w:rFonts w:ascii="Arial"/>
        </w:rPr>
        <w:tab/>
      </w:r>
    </w:p>
    <w:p w14:paraId="20FEE481" w14:textId="5243659D" w:rsidR="00216369" w:rsidRDefault="00E77E7C">
      <w:pPr>
        <w:pStyle w:val="Ttulo2"/>
        <w:tabs>
          <w:tab w:val="left" w:pos="8032"/>
        </w:tabs>
        <w:spacing w:before="0"/>
        <w:ind w:left="1241"/>
        <w:rPr>
          <w:rFonts w:ascii="Arial"/>
        </w:rPr>
      </w:pPr>
      <w:r>
        <w:rPr>
          <w:noProof/>
        </w:rPr>
        <w:drawing>
          <wp:anchor distT="0" distB="0" distL="114300" distR="114300" simplePos="0" relativeHeight="487504384" behindDoc="1" locked="0" layoutInCell="1" allowOverlap="1" wp14:anchorId="6A8A32F0" wp14:editId="73A79ABC">
            <wp:simplePos x="0" y="0"/>
            <wp:positionH relativeFrom="column">
              <wp:posOffset>3960495</wp:posOffset>
            </wp:positionH>
            <wp:positionV relativeFrom="paragraph">
              <wp:posOffset>27305</wp:posOffset>
            </wp:positionV>
            <wp:extent cx="2980690" cy="1472565"/>
            <wp:effectExtent l="19050" t="19050" r="10160" b="13335"/>
            <wp:wrapTight wrapText="bothSides">
              <wp:wrapPolygon edited="0">
                <wp:start x="-138" y="-279"/>
                <wp:lineTo x="-138" y="21516"/>
                <wp:lineTo x="21536" y="21516"/>
                <wp:lineTo x="21536" y="-279"/>
                <wp:lineTo x="-138" y="-279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51" t="39054" r="13270" b="32379"/>
                    <a:stretch/>
                  </pic:blipFill>
                  <pic:spPr bwMode="auto">
                    <a:xfrm>
                      <a:off x="0" y="0"/>
                      <a:ext cx="2980690" cy="14725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EBF" w:rsidRPr="008F3EBF">
        <w:rPr>
          <w:noProof/>
        </w:rPr>
        <w:drawing>
          <wp:inline distT="0" distB="0" distL="0" distR="0" wp14:anchorId="74484327" wp14:editId="19FC1124">
            <wp:extent cx="2928922" cy="1495392"/>
            <wp:effectExtent l="19050" t="19050" r="24130" b="1016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" b="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922" cy="14953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D409B" w14:textId="4DA52369" w:rsidR="00216369" w:rsidRDefault="00216369">
      <w:pPr>
        <w:pStyle w:val="Ttulo2"/>
        <w:tabs>
          <w:tab w:val="left" w:pos="8032"/>
        </w:tabs>
        <w:spacing w:before="0"/>
        <w:ind w:left="1241"/>
        <w:rPr>
          <w:rFonts w:ascii="Arial"/>
        </w:rPr>
      </w:pPr>
    </w:p>
    <w:p w14:paraId="008876F6" w14:textId="791496E4" w:rsidR="00B8503D" w:rsidRDefault="002A6799">
      <w:pPr>
        <w:pStyle w:val="Textoindependiente"/>
        <w:spacing w:before="1"/>
        <w:rPr>
          <w:rFonts w:ascii="Arial"/>
          <w:b/>
          <w:sz w:val="23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404A8C4B" wp14:editId="276F4131">
                <wp:simplePos x="0" y="0"/>
                <wp:positionH relativeFrom="margin">
                  <wp:posOffset>784225</wp:posOffset>
                </wp:positionH>
                <wp:positionV relativeFrom="paragraph">
                  <wp:posOffset>135889</wp:posOffset>
                </wp:positionV>
                <wp:extent cx="6356350" cy="4048125"/>
                <wp:effectExtent l="0" t="0" r="25400" b="2857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404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15910" id="Rectangle 13" o:spid="_x0000_s1026" style="position:absolute;margin-left:61.75pt;margin-top:10.7pt;width:500.5pt;height:318.75pt;z-index:-1582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8mDgIAAAcEAAAOAAAAZHJzL2Uyb0RvYy54bWysU22P2jAM/j5p/yHK91FgcOMqyukEu2nS&#10;7UW67QeYNKXR0jhzAoX9+jkpx6Ht27Sqiuw4eWw/frK8O3ZWHDQFg66Sk9FYCu0U1sbtKvn928Ob&#10;hRQhgqvBotOVPOkg71avXy17X+optmhrTYJBXCh7X8k2Rl8WRVCt7iCM0GvHwQapg8gu7YqaoGf0&#10;zhbT8fim6JFqT6h0CLy7GYJylfGbRqv4pWmCjsJWkmuLeaW8btNarJZQ7gh8a9S5DPiHKjowjpNe&#10;oDYQQezJ/AXVGUUYsIkjhV2BTWOUzj1wN5PxH908teB17oXJCf5CU/h/sOrz4cl/pVR68I+ofgTh&#10;cN2C2+l7IuxbDTWnmySiit6H8nIhOYGvim3/CWseLewjZg6ODXUJkLsTx0z16UK1PkahePPm7Zx/&#10;noji2Gw8W0ym85wDyufrnkL8oLETyagk8SwzPBweQ0zlQPl8JGVz+GCszfO0TvSVvJ0zZG4MralT&#10;MDu0264tiQMkReTvnDdcH0vIGwjtcC6HBq10JrJgrekqubjchjLx9N7VOX0EYwebS7TuTFziKsky&#10;lFusT8wb4aBGfj1stEi/pOhZiZUMP/dAWgr70TH3t5PZLEk3O7P5uyk7dB3ZXkfAKYaqZJRiMNdx&#10;kPvek9m1nGmSSXF4z/NqTGbypapzsay2TPD5ZSQ5X/v51Mv7Xf0GAAD//wMAUEsDBBQABgAIAAAA&#10;IQCeiobM3gAAAAsBAAAPAAAAZHJzL2Rvd25yZXYueG1sTI/BTsMwDIbvSLxDZCRuLG1Zp1GaTgWx&#10;6yQGEnDLGtNUa5yqydby9ngnOP72p9+fy83senHGMXSeFKSLBARS401HrYL3t+3dGkSImozuPaGC&#10;Hwywqa6vSl0YP9ErnvexFVxCodAKbIxDIWVoLDodFn5A4t23H52OHMdWmlFPXO56mSXJSjrdEV+w&#10;esBni81xf3IKXoavXZ23QdYf0X4e/dO0tbtWqdubuX4EEXGOfzBc9FkdKnY6+BOZIHrO2X3OqIIs&#10;XYK4AGm25MlBwSpfP4CsSvn/h+oXAAD//wMAUEsBAi0AFAAGAAgAAAAhALaDOJL+AAAA4QEAABMA&#10;AAAAAAAAAAAAAAAAAAAAAFtDb250ZW50X1R5cGVzXS54bWxQSwECLQAUAAYACAAAACEAOP0h/9YA&#10;AACUAQAACwAAAAAAAAAAAAAAAAAvAQAAX3JlbHMvLnJlbHNQSwECLQAUAAYACAAAACEA+nYPJg4C&#10;AAAHBAAADgAAAAAAAAAAAAAAAAAuAgAAZHJzL2Uyb0RvYy54bWxQSwECLQAUAAYACAAAACEAnoqG&#10;zN4AAAALAQAADwAAAAAAAAAAAAAAAABoBAAAZHJzL2Rvd25yZXYueG1sUEsFBgAAAAAEAAQA8wAA&#10;AHMFAAAAAA==&#10;" filled="f">
                <w10:wrap anchorx="margin"/>
              </v:rect>
            </w:pict>
          </mc:Fallback>
        </mc:AlternateContent>
      </w:r>
    </w:p>
    <w:p w14:paraId="0E485E96" w14:textId="41825124" w:rsidR="00B8503D" w:rsidRDefault="000D63B1">
      <w:pPr>
        <w:spacing w:before="90"/>
        <w:ind w:left="1400"/>
        <w:rPr>
          <w:rFonts w:ascii="Arial Narrow" w:hAnsi="Arial Narrow"/>
          <w:b/>
          <w:sz w:val="24"/>
        </w:rPr>
      </w:pPr>
      <w:r w:rsidRPr="006C463A">
        <w:rPr>
          <w:rFonts w:ascii="Arial Narrow" w:hAnsi="Arial Narrow"/>
          <w:b/>
          <w:sz w:val="24"/>
        </w:rPr>
        <w:t>Análisis:</w:t>
      </w:r>
    </w:p>
    <w:p w14:paraId="3F6FB848" w14:textId="77777777" w:rsidR="006C463A" w:rsidRPr="006C463A" w:rsidRDefault="006C463A">
      <w:pPr>
        <w:spacing w:before="90"/>
        <w:ind w:left="1400"/>
        <w:rPr>
          <w:rFonts w:ascii="Arial Narrow" w:hAnsi="Arial Narrow"/>
          <w:b/>
          <w:sz w:val="24"/>
        </w:rPr>
      </w:pPr>
    </w:p>
    <w:p w14:paraId="6A334B4E" w14:textId="705AE41E" w:rsidR="009A582B" w:rsidRPr="006C463A" w:rsidRDefault="00A13962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/>
          <w:bCs/>
          <w:sz w:val="24"/>
          <w:szCs w:val="24"/>
        </w:rPr>
      </w:pPr>
      <w:r w:rsidRPr="006C463A">
        <w:rPr>
          <w:rFonts w:ascii="Arial Narrow" w:hAnsi="Arial Narrow"/>
          <w:sz w:val="24"/>
          <w:szCs w:val="24"/>
        </w:rPr>
        <w:t>S</w:t>
      </w:r>
      <w:r w:rsidR="0067016A" w:rsidRPr="006C463A">
        <w:rPr>
          <w:rFonts w:ascii="Arial Narrow" w:hAnsi="Arial Narrow"/>
          <w:sz w:val="24"/>
          <w:szCs w:val="24"/>
        </w:rPr>
        <w:t xml:space="preserve">e </w:t>
      </w:r>
      <w:r w:rsidRPr="006C463A">
        <w:rPr>
          <w:rFonts w:ascii="Arial Narrow" w:hAnsi="Arial Narrow"/>
          <w:sz w:val="24"/>
          <w:szCs w:val="24"/>
        </w:rPr>
        <w:t xml:space="preserve">mantiene el </w:t>
      </w:r>
      <w:r w:rsidR="000D63B1" w:rsidRPr="006C463A">
        <w:rPr>
          <w:rFonts w:ascii="Arial Narrow" w:hAnsi="Arial Narrow"/>
          <w:sz w:val="24"/>
          <w:szCs w:val="24"/>
        </w:rPr>
        <w:t>cumplimiento</w:t>
      </w:r>
      <w:r w:rsidR="008045B4" w:rsidRPr="006C463A">
        <w:rPr>
          <w:rFonts w:ascii="Arial Narrow" w:hAnsi="Arial Narrow"/>
          <w:sz w:val="24"/>
          <w:szCs w:val="24"/>
        </w:rPr>
        <w:t xml:space="preserve"> </w:t>
      </w:r>
      <w:r w:rsidRPr="006C463A">
        <w:rPr>
          <w:rFonts w:ascii="Arial Narrow" w:hAnsi="Arial Narrow"/>
          <w:sz w:val="24"/>
          <w:szCs w:val="24"/>
        </w:rPr>
        <w:t>del indicador de severidad</w:t>
      </w:r>
      <w:r w:rsidR="00EF6589" w:rsidRPr="006C463A">
        <w:rPr>
          <w:rFonts w:ascii="Arial Narrow" w:hAnsi="Arial Narrow"/>
          <w:sz w:val="24"/>
          <w:szCs w:val="24"/>
        </w:rPr>
        <w:t xml:space="preserve">; </w:t>
      </w:r>
      <w:r w:rsidRPr="006C463A">
        <w:rPr>
          <w:rFonts w:ascii="Arial Narrow" w:hAnsi="Arial Narrow"/>
          <w:b/>
          <w:bCs/>
          <w:sz w:val="24"/>
          <w:szCs w:val="24"/>
        </w:rPr>
        <w:t>índice de 0.0</w:t>
      </w:r>
      <w:r w:rsidR="001F2C8C" w:rsidRPr="006C463A">
        <w:rPr>
          <w:rFonts w:ascii="Arial Narrow" w:hAnsi="Arial Narrow"/>
          <w:sz w:val="24"/>
          <w:szCs w:val="24"/>
        </w:rPr>
        <w:t>, sin días perdidos</w:t>
      </w:r>
      <w:r w:rsidR="009D5610" w:rsidRPr="006C463A">
        <w:rPr>
          <w:rFonts w:ascii="Arial Narrow" w:hAnsi="Arial Narrow"/>
          <w:sz w:val="24"/>
          <w:szCs w:val="24"/>
        </w:rPr>
        <w:t xml:space="preserve">. El índice de frecuencia aún no se cumple, puesto que la meta es </w:t>
      </w:r>
      <w:r w:rsidR="009D5610" w:rsidRPr="006C463A">
        <w:rPr>
          <w:rFonts w:ascii="Arial Narrow" w:hAnsi="Arial Narrow"/>
          <w:b/>
          <w:bCs/>
          <w:sz w:val="24"/>
          <w:szCs w:val="24"/>
        </w:rPr>
        <w:t>0,8</w:t>
      </w:r>
      <w:r w:rsidR="00072FEA" w:rsidRPr="006C463A">
        <w:rPr>
          <w:rFonts w:ascii="Arial Narrow" w:hAnsi="Arial Narrow"/>
          <w:sz w:val="24"/>
          <w:szCs w:val="24"/>
        </w:rPr>
        <w:t xml:space="preserve"> y el indicador actualmente se encuentra en </w:t>
      </w:r>
      <w:r w:rsidR="00072FEA" w:rsidRPr="006C463A">
        <w:rPr>
          <w:rFonts w:ascii="Arial Narrow" w:hAnsi="Arial Narrow"/>
          <w:b/>
          <w:bCs/>
          <w:sz w:val="24"/>
          <w:szCs w:val="24"/>
        </w:rPr>
        <w:t>1.35</w:t>
      </w:r>
    </w:p>
    <w:p w14:paraId="69EE36B3" w14:textId="77777777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/>
          <w:bCs/>
          <w:sz w:val="24"/>
          <w:szCs w:val="24"/>
        </w:rPr>
      </w:pPr>
    </w:p>
    <w:p w14:paraId="0CB03D97" w14:textId="77777777" w:rsidR="00E77E7C" w:rsidRPr="006C463A" w:rsidRDefault="00A8475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  <w:r w:rsidRPr="006C463A">
        <w:rPr>
          <w:rFonts w:ascii="Arial Narrow" w:hAnsi="Arial Narrow"/>
          <w:bCs/>
          <w:sz w:val="24"/>
          <w:szCs w:val="24"/>
        </w:rPr>
        <w:t xml:space="preserve">Durante el mes de </w:t>
      </w:r>
      <w:r w:rsidR="00094DE9" w:rsidRPr="006C463A">
        <w:rPr>
          <w:rFonts w:ascii="Arial Narrow" w:hAnsi="Arial Narrow"/>
          <w:bCs/>
          <w:sz w:val="24"/>
          <w:szCs w:val="24"/>
        </w:rPr>
        <w:t>Julio no se presentaron incidentes en seguridad o ambiente.</w:t>
      </w:r>
      <w:r w:rsidR="00E77E7C" w:rsidRPr="006C463A">
        <w:rPr>
          <w:rFonts w:ascii="Arial Narrow" w:hAnsi="Arial Narrow"/>
          <w:bCs/>
          <w:sz w:val="24"/>
          <w:szCs w:val="24"/>
        </w:rPr>
        <w:t xml:space="preserve"> </w:t>
      </w:r>
    </w:p>
    <w:p w14:paraId="4D9BE2DC" w14:textId="77777777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3A45BAFE" w14:textId="0CA31A1B" w:rsidR="006846C6" w:rsidRPr="006C463A" w:rsidRDefault="00072FEA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/>
          <w:i/>
          <w:iCs/>
          <w:sz w:val="24"/>
          <w:szCs w:val="24"/>
          <w:u w:val="single"/>
        </w:rPr>
      </w:pPr>
      <w:r w:rsidRPr="006C463A">
        <w:rPr>
          <w:rFonts w:ascii="Arial Narrow" w:hAnsi="Arial Narrow"/>
          <w:bCs/>
          <w:sz w:val="24"/>
          <w:szCs w:val="24"/>
        </w:rPr>
        <w:t>No obstante, c</w:t>
      </w:r>
      <w:r w:rsidR="00094DE9" w:rsidRPr="006C463A">
        <w:rPr>
          <w:rFonts w:ascii="Arial Narrow" w:hAnsi="Arial Narrow"/>
          <w:bCs/>
          <w:sz w:val="24"/>
          <w:szCs w:val="24"/>
        </w:rPr>
        <w:t xml:space="preserve">on un total de </w:t>
      </w:r>
      <w:r w:rsidR="00094DE9" w:rsidRPr="006C463A">
        <w:rPr>
          <w:rFonts w:ascii="Arial Narrow" w:hAnsi="Arial Narrow"/>
          <w:b/>
          <w:sz w:val="24"/>
          <w:szCs w:val="24"/>
        </w:rPr>
        <w:t>297247</w:t>
      </w:r>
      <w:r w:rsidRPr="006C463A">
        <w:rPr>
          <w:rFonts w:ascii="Arial Narrow" w:hAnsi="Arial Narrow"/>
          <w:bCs/>
          <w:sz w:val="24"/>
          <w:szCs w:val="24"/>
        </w:rPr>
        <w:t xml:space="preserve"> </w:t>
      </w:r>
      <w:r w:rsidRPr="006C463A">
        <w:rPr>
          <w:rFonts w:ascii="Arial Narrow" w:hAnsi="Arial Narrow"/>
          <w:b/>
          <w:sz w:val="24"/>
          <w:szCs w:val="24"/>
        </w:rPr>
        <w:t>HHT</w:t>
      </w:r>
      <w:r w:rsidR="00F51971">
        <w:rPr>
          <w:rFonts w:ascii="Arial Narrow" w:hAnsi="Arial Narrow"/>
          <w:b/>
          <w:sz w:val="24"/>
          <w:szCs w:val="24"/>
        </w:rPr>
        <w:t>, 220 trabajadores promedio</w:t>
      </w:r>
      <w:r w:rsidR="00094DE9" w:rsidRPr="006C463A">
        <w:rPr>
          <w:rFonts w:ascii="Arial Narrow" w:hAnsi="Arial Narrow"/>
          <w:bCs/>
          <w:sz w:val="24"/>
          <w:szCs w:val="24"/>
        </w:rPr>
        <w:t xml:space="preserve"> y con corte hasta 31 de Julio, la filial de Ecuador ha presentado</w:t>
      </w:r>
      <w:r w:rsidR="001E34DC" w:rsidRPr="006C463A">
        <w:rPr>
          <w:rFonts w:ascii="Arial Narrow" w:hAnsi="Arial Narrow"/>
          <w:bCs/>
          <w:sz w:val="24"/>
          <w:szCs w:val="24"/>
        </w:rPr>
        <w:t xml:space="preserve"> </w:t>
      </w:r>
      <w:r w:rsidR="001E34DC" w:rsidRPr="006C463A">
        <w:rPr>
          <w:rFonts w:ascii="Arial Narrow" w:hAnsi="Arial Narrow"/>
          <w:b/>
          <w:i/>
          <w:iCs/>
          <w:sz w:val="24"/>
          <w:szCs w:val="24"/>
          <w:u w:val="single"/>
        </w:rPr>
        <w:t>6 primeros auxilio</w:t>
      </w:r>
      <w:r w:rsidR="008C52A4" w:rsidRPr="006C463A">
        <w:rPr>
          <w:rFonts w:ascii="Arial Narrow" w:hAnsi="Arial Narrow"/>
          <w:b/>
          <w:i/>
          <w:iCs/>
          <w:sz w:val="24"/>
          <w:szCs w:val="24"/>
          <w:u w:val="single"/>
        </w:rPr>
        <w:t>s</w:t>
      </w:r>
      <w:r w:rsidR="001E34DC" w:rsidRPr="006C463A">
        <w:rPr>
          <w:rFonts w:ascii="Arial Narrow" w:hAnsi="Arial Narrow"/>
          <w:b/>
          <w:i/>
          <w:iCs/>
          <w:sz w:val="24"/>
          <w:szCs w:val="24"/>
          <w:u w:val="single"/>
        </w:rPr>
        <w:t xml:space="preserve"> y 50 casi incidentes. </w:t>
      </w:r>
    </w:p>
    <w:p w14:paraId="029E814B" w14:textId="77777777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59282ECB" w14:textId="7597FFEE" w:rsidR="00E77E7C" w:rsidRPr="006C463A" w:rsidRDefault="001E34D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  <w:r w:rsidRPr="006C463A">
        <w:rPr>
          <w:rFonts w:ascii="Arial Narrow" w:hAnsi="Arial Narrow"/>
          <w:bCs/>
          <w:sz w:val="24"/>
          <w:szCs w:val="24"/>
        </w:rPr>
        <w:t>Es importante resaltar</w:t>
      </w:r>
      <w:r w:rsidR="006846C6" w:rsidRPr="006C463A">
        <w:rPr>
          <w:rFonts w:ascii="Arial Narrow" w:hAnsi="Arial Narrow"/>
          <w:bCs/>
          <w:sz w:val="24"/>
          <w:szCs w:val="24"/>
        </w:rPr>
        <w:t xml:space="preserve"> que de los </w:t>
      </w:r>
      <w:r w:rsidR="006846C6" w:rsidRPr="006C463A">
        <w:rPr>
          <w:rFonts w:ascii="Arial Narrow" w:hAnsi="Arial Narrow"/>
          <w:b/>
          <w:sz w:val="24"/>
          <w:szCs w:val="24"/>
        </w:rPr>
        <w:t>50 casi incidentes</w:t>
      </w:r>
      <w:r w:rsidR="006846C6" w:rsidRPr="006C463A">
        <w:rPr>
          <w:rFonts w:ascii="Arial Narrow" w:hAnsi="Arial Narrow"/>
          <w:bCs/>
          <w:sz w:val="24"/>
          <w:szCs w:val="24"/>
        </w:rPr>
        <w:t xml:space="preserve"> presentados el factor </w:t>
      </w:r>
      <w:r w:rsidR="00D80FA0" w:rsidRPr="006C463A">
        <w:rPr>
          <w:rFonts w:ascii="Arial Narrow" w:hAnsi="Arial Narrow"/>
          <w:bCs/>
          <w:sz w:val="24"/>
          <w:szCs w:val="24"/>
        </w:rPr>
        <w:t xml:space="preserve">de riesgo más prevalente fue el mecánico con un </w:t>
      </w:r>
      <w:r w:rsidR="00D80FA0" w:rsidRPr="006C463A">
        <w:rPr>
          <w:rFonts w:ascii="Arial Narrow" w:hAnsi="Arial Narrow"/>
          <w:b/>
          <w:sz w:val="24"/>
          <w:szCs w:val="24"/>
        </w:rPr>
        <w:t>32%</w:t>
      </w:r>
      <w:r w:rsidR="00D80FA0" w:rsidRPr="006C463A">
        <w:rPr>
          <w:rFonts w:ascii="Arial Narrow" w:hAnsi="Arial Narrow"/>
          <w:bCs/>
          <w:sz w:val="24"/>
          <w:szCs w:val="24"/>
        </w:rPr>
        <w:t xml:space="preserve"> (</w:t>
      </w:r>
      <w:r w:rsidR="00072FEA" w:rsidRPr="006C463A">
        <w:rPr>
          <w:rFonts w:ascii="Arial Narrow" w:hAnsi="Arial Narrow"/>
          <w:bCs/>
          <w:sz w:val="24"/>
          <w:szCs w:val="24"/>
        </w:rPr>
        <w:t xml:space="preserve">el </w:t>
      </w:r>
      <w:r w:rsidR="00D80FA0" w:rsidRPr="006C463A">
        <w:rPr>
          <w:rFonts w:ascii="Arial Narrow" w:hAnsi="Arial Narrow"/>
          <w:bCs/>
          <w:sz w:val="24"/>
          <w:szCs w:val="24"/>
        </w:rPr>
        <w:t>IRON HORSE</w:t>
      </w:r>
      <w:r w:rsidR="00072FEA" w:rsidRPr="006C463A">
        <w:rPr>
          <w:rFonts w:ascii="Arial Narrow" w:hAnsi="Arial Narrow"/>
          <w:bCs/>
          <w:sz w:val="24"/>
          <w:szCs w:val="24"/>
        </w:rPr>
        <w:t xml:space="preserve"> fue la maquinaria que tuvo desviaciones importantes </w:t>
      </w:r>
      <w:r w:rsidR="007A2F3C" w:rsidRPr="006C463A">
        <w:rPr>
          <w:rFonts w:ascii="Arial Narrow" w:hAnsi="Arial Narrow"/>
          <w:bCs/>
          <w:sz w:val="24"/>
          <w:szCs w:val="24"/>
        </w:rPr>
        <w:t xml:space="preserve">por </w:t>
      </w:r>
      <w:r w:rsidR="00D80FA0" w:rsidRPr="006C463A">
        <w:rPr>
          <w:rFonts w:ascii="Arial Narrow" w:hAnsi="Arial Narrow"/>
          <w:bCs/>
          <w:sz w:val="24"/>
          <w:szCs w:val="24"/>
        </w:rPr>
        <w:t>perdidas de pista</w:t>
      </w:r>
      <w:r w:rsidR="00072FEA" w:rsidRPr="006C463A">
        <w:rPr>
          <w:rFonts w:ascii="Arial Narrow" w:hAnsi="Arial Narrow"/>
          <w:bCs/>
          <w:sz w:val="24"/>
          <w:szCs w:val="24"/>
        </w:rPr>
        <w:t xml:space="preserve">, volcamientos y </w:t>
      </w:r>
      <w:proofErr w:type="spellStart"/>
      <w:r w:rsidR="00072FEA" w:rsidRPr="006C463A">
        <w:rPr>
          <w:rFonts w:ascii="Arial Narrow" w:hAnsi="Arial Narrow"/>
          <w:bCs/>
          <w:sz w:val="24"/>
          <w:szCs w:val="24"/>
        </w:rPr>
        <w:t>obsolencia</w:t>
      </w:r>
      <w:proofErr w:type="spellEnd"/>
      <w:r w:rsidR="00072FEA" w:rsidRPr="006C463A">
        <w:rPr>
          <w:rFonts w:ascii="Arial Narrow" w:hAnsi="Arial Narrow"/>
          <w:bCs/>
          <w:sz w:val="24"/>
          <w:szCs w:val="24"/>
        </w:rPr>
        <w:t xml:space="preserve"> de las paradas de emergencia</w:t>
      </w:r>
      <w:r w:rsidR="007A2F3C" w:rsidRPr="006C463A">
        <w:rPr>
          <w:rFonts w:ascii="Arial Narrow" w:hAnsi="Arial Narrow"/>
          <w:bCs/>
          <w:sz w:val="24"/>
          <w:szCs w:val="24"/>
        </w:rPr>
        <w:t>;</w:t>
      </w:r>
      <w:r w:rsidR="00072FEA" w:rsidRPr="006C463A">
        <w:rPr>
          <w:rFonts w:ascii="Arial Narrow" w:hAnsi="Arial Narrow"/>
          <w:bCs/>
          <w:sz w:val="24"/>
          <w:szCs w:val="24"/>
        </w:rPr>
        <w:t xml:space="preserve"> debido al desgaste de materiales y condiciones del terreno)</w:t>
      </w:r>
    </w:p>
    <w:p w14:paraId="634233A9" w14:textId="77777777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53B8A94B" w14:textId="4FE5002B" w:rsidR="00E77E7C" w:rsidRPr="006C463A" w:rsidRDefault="007A2F3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  <w:r w:rsidRPr="006C463A">
        <w:rPr>
          <w:rFonts w:ascii="Arial Narrow" w:hAnsi="Arial Narrow"/>
          <w:bCs/>
          <w:sz w:val="24"/>
          <w:szCs w:val="24"/>
        </w:rPr>
        <w:t xml:space="preserve">En segundo </w:t>
      </w:r>
      <w:r w:rsidR="00F630C8" w:rsidRPr="006C463A">
        <w:rPr>
          <w:rFonts w:ascii="Arial Narrow" w:hAnsi="Arial Narrow"/>
          <w:bCs/>
          <w:sz w:val="24"/>
          <w:szCs w:val="24"/>
        </w:rPr>
        <w:t>lugar</w:t>
      </w:r>
      <w:r w:rsidR="00524D21" w:rsidRPr="006C463A">
        <w:rPr>
          <w:rFonts w:ascii="Arial Narrow" w:hAnsi="Arial Narrow"/>
          <w:bCs/>
          <w:sz w:val="24"/>
          <w:szCs w:val="24"/>
        </w:rPr>
        <w:t xml:space="preserve"> </w:t>
      </w:r>
      <w:r w:rsidR="00524D21" w:rsidRPr="006C463A">
        <w:rPr>
          <w:rFonts w:ascii="Arial Narrow" w:hAnsi="Arial Narrow"/>
          <w:b/>
          <w:sz w:val="24"/>
          <w:szCs w:val="24"/>
        </w:rPr>
        <w:t>(24%)</w:t>
      </w:r>
      <w:r w:rsidR="00F630C8" w:rsidRPr="006C463A">
        <w:rPr>
          <w:rFonts w:ascii="Arial Narrow" w:hAnsi="Arial Narrow"/>
          <w:b/>
          <w:sz w:val="24"/>
          <w:szCs w:val="24"/>
        </w:rPr>
        <w:t>,</w:t>
      </w:r>
      <w:r w:rsidRPr="006C463A">
        <w:rPr>
          <w:rFonts w:ascii="Arial Narrow" w:hAnsi="Arial Narrow"/>
          <w:bCs/>
          <w:sz w:val="24"/>
          <w:szCs w:val="24"/>
        </w:rPr>
        <w:t xml:space="preserve"> de </w:t>
      </w:r>
      <w:proofErr w:type="spellStart"/>
      <w:r w:rsidRPr="006C463A">
        <w:rPr>
          <w:rFonts w:ascii="Arial Narrow" w:hAnsi="Arial Narrow"/>
          <w:bCs/>
          <w:sz w:val="24"/>
          <w:szCs w:val="24"/>
        </w:rPr>
        <w:t>reportabilidad</w:t>
      </w:r>
      <w:proofErr w:type="spellEnd"/>
      <w:r w:rsidRPr="006C463A">
        <w:rPr>
          <w:rFonts w:ascii="Arial Narrow" w:hAnsi="Arial Narrow"/>
          <w:bCs/>
          <w:sz w:val="24"/>
          <w:szCs w:val="24"/>
        </w:rPr>
        <w:t xml:space="preserve"> de casi incidentes es</w:t>
      </w:r>
      <w:r w:rsidR="00CE5032" w:rsidRPr="006C463A">
        <w:rPr>
          <w:rFonts w:ascii="Arial Narrow" w:hAnsi="Arial Narrow"/>
          <w:bCs/>
          <w:sz w:val="24"/>
          <w:szCs w:val="24"/>
        </w:rPr>
        <w:t xml:space="preserve">tá el </w:t>
      </w:r>
      <w:r w:rsidRPr="006C463A">
        <w:rPr>
          <w:rFonts w:ascii="Arial Narrow" w:hAnsi="Arial Narrow"/>
          <w:bCs/>
          <w:sz w:val="24"/>
          <w:szCs w:val="24"/>
        </w:rPr>
        <w:t>factor de riesgo hidráulico, por eventos relacionados con ruptura de bombas hidráulicas</w:t>
      </w:r>
      <w:r w:rsidR="00CE5032" w:rsidRPr="006C463A">
        <w:rPr>
          <w:rFonts w:ascii="Arial Narrow" w:hAnsi="Arial Narrow"/>
          <w:bCs/>
          <w:sz w:val="24"/>
          <w:szCs w:val="24"/>
        </w:rPr>
        <w:t>. Se ha</w:t>
      </w:r>
      <w:r w:rsidRPr="006C463A">
        <w:rPr>
          <w:rFonts w:ascii="Arial Narrow" w:hAnsi="Arial Narrow"/>
          <w:bCs/>
          <w:sz w:val="24"/>
          <w:szCs w:val="24"/>
        </w:rPr>
        <w:t xml:space="preserve"> evidenciado </w:t>
      </w:r>
      <w:r w:rsidR="00CE5032" w:rsidRPr="006C463A">
        <w:rPr>
          <w:rFonts w:ascii="Arial Narrow" w:hAnsi="Arial Narrow"/>
          <w:bCs/>
          <w:sz w:val="24"/>
          <w:szCs w:val="24"/>
        </w:rPr>
        <w:t>que la marca EATON, es la que más está relacionada con estos eventos, como plan de acción se ha implementado</w:t>
      </w:r>
      <w:r w:rsidR="00F630C8" w:rsidRPr="006C463A">
        <w:rPr>
          <w:rFonts w:ascii="Arial Narrow" w:hAnsi="Arial Narrow"/>
          <w:bCs/>
          <w:sz w:val="24"/>
          <w:szCs w:val="24"/>
        </w:rPr>
        <w:t xml:space="preserve"> por parte de mantenimiento</w:t>
      </w:r>
      <w:r w:rsidR="00CE5032" w:rsidRPr="006C463A">
        <w:rPr>
          <w:rFonts w:ascii="Arial Narrow" w:hAnsi="Arial Narrow"/>
          <w:bCs/>
          <w:sz w:val="24"/>
          <w:szCs w:val="24"/>
        </w:rPr>
        <w:t xml:space="preserve"> válvulas de </w:t>
      </w:r>
      <w:proofErr w:type="spellStart"/>
      <w:r w:rsidR="00CE5032" w:rsidRPr="006C463A">
        <w:rPr>
          <w:rFonts w:ascii="Arial Narrow" w:hAnsi="Arial Narrow"/>
          <w:bCs/>
          <w:sz w:val="24"/>
          <w:szCs w:val="24"/>
        </w:rPr>
        <w:t>contrabalance</w:t>
      </w:r>
      <w:proofErr w:type="spellEnd"/>
      <w:r w:rsidR="00CE5032" w:rsidRPr="006C463A">
        <w:rPr>
          <w:rFonts w:ascii="Arial Narrow" w:hAnsi="Arial Narrow"/>
          <w:bCs/>
          <w:sz w:val="24"/>
          <w:szCs w:val="24"/>
        </w:rPr>
        <w:t xml:space="preserve">, las cuales están en periodo de prueba en Proyecto. Sin </w:t>
      </w:r>
      <w:r w:rsidR="00F630C8" w:rsidRPr="006C463A">
        <w:rPr>
          <w:rFonts w:ascii="Arial Narrow" w:hAnsi="Arial Narrow"/>
          <w:bCs/>
          <w:sz w:val="24"/>
          <w:szCs w:val="24"/>
        </w:rPr>
        <w:t>embargo,</w:t>
      </w:r>
      <w:r w:rsidR="00CE5032" w:rsidRPr="006C463A">
        <w:rPr>
          <w:rFonts w:ascii="Arial Narrow" w:hAnsi="Arial Narrow"/>
          <w:bCs/>
          <w:sz w:val="24"/>
          <w:szCs w:val="24"/>
        </w:rPr>
        <w:t xml:space="preserve"> es importante resaltar </w:t>
      </w:r>
      <w:r w:rsidR="00F630C8" w:rsidRPr="006C463A">
        <w:rPr>
          <w:rFonts w:ascii="Arial Narrow" w:hAnsi="Arial Narrow"/>
          <w:bCs/>
          <w:sz w:val="24"/>
          <w:szCs w:val="24"/>
        </w:rPr>
        <w:t xml:space="preserve">el cumplimiento estricto de la política de no cambio </w:t>
      </w:r>
    </w:p>
    <w:p w14:paraId="12AD3E34" w14:textId="1B380AAA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4FFDD0F5" w14:textId="57461F7E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38331278" w14:textId="1A585C70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4ADEFC2B" w14:textId="677CE266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3D0648A8" w14:textId="351E3A8F" w:rsidR="00E77E7C" w:rsidRPr="006C463A" w:rsidRDefault="00E77E7C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63B95E82" w14:textId="128559D7" w:rsidR="00E77E7C" w:rsidRPr="006C463A" w:rsidRDefault="009234E7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  <w:r w:rsidRPr="006C463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58C5CCE6" wp14:editId="32ADB7A0">
                <wp:simplePos x="0" y="0"/>
                <wp:positionH relativeFrom="margin">
                  <wp:align>right</wp:align>
                </wp:positionH>
                <wp:positionV relativeFrom="paragraph">
                  <wp:posOffset>212091</wp:posOffset>
                </wp:positionV>
                <wp:extent cx="6356350" cy="2575560"/>
                <wp:effectExtent l="0" t="0" r="25400" b="1524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2575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BBCE" id="Rectangle 13" o:spid="_x0000_s1026" style="position:absolute;margin-left:449.3pt;margin-top:16.7pt;width:500.5pt;height:202.8pt;z-index:-1579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QfEQIAAAcEAAAOAAAAZHJzL2Uyb0RvYy54bWysU9tu2zAMfR+wfxD0vjrJ6l6MOEWRrsOA&#10;rhvQ7QMYWbaFyaJGKXG6rx8lp2mwvQ0zDEEUxUPy8Gh5sx+s2GkKBl0t52czKbRT2BjX1fL7t/t3&#10;V1KECK4Bi07X8lkHebN6+2Y5+kovsEfbaBIM4kI1+lr2MfqqKILq9QDhDL127GyRBohsUlc0BCOj&#10;D7ZYzGYXxYjUeEKlQ+DTu8kpVxm/bbWKX9o26ChsLbm2mFfK6yatxWoJVUfge6MOZcA/VDGAcZz0&#10;CHUHEcSWzF9Qg1GEAdt4pnAosG2N0rkH7mY++6Obpx68zr0wOcEfaQr/D1Y97p78V0qlB/+A6kcQ&#10;Dtc9uE7fEuHYa2g43TwRVYw+VMeAZAQOFZvxMzY8WthGzBzsWxoSIHcn9pnq5yPVeh+F4sOL9yX/&#10;PBHFvkV5WZYXeRgFVC/hnkL8qHEQaVNL4llmeNg9hJjKgerlSsrm8N5Ym+dpnRhreV0uyhwQ0Jom&#10;OXOX1G3WlsQOkiLyl3vj/k+vJeQ7CP10L7smrQwmsmCtGWp5dYyGKvH0wTU5fQRjpz2XaN2BuMRV&#10;kmWoNtg8M2+Ekxr59fCmR/olxchKrGX4uQXSUthPjrm/np+fJ+lm47y8XLBBp57NqQecYqhaRimm&#10;7TpOct96Ml3PmeaZFIe3PK/WZCZfqzoUy2rLBB9eRpLzqZ1vvb7f1W8AAAD//wMAUEsDBBQABgAI&#10;AAAAIQCbP/yJ3AAAAAgBAAAPAAAAZHJzL2Rvd25yZXYueG1sTI/BTsMwEETvSPyDtUjcqF1SUAnZ&#10;VAHRayUKEuXmJosdNV5HsduEv8c90ePsrGbeFKvJdeJEQ2g9I8xnCgRx7ZuWDcLnx/puCSJEzY3u&#10;PBPCLwVYlddXhc4bP/I7nbbRiBTCIdcINsY+lzLUlpwOM98TJ+/HD07HJAcjm0GPKdx18l6pR+l0&#10;y6nB6p5eLdWH7dEhvPXfm+rBBFl9Rbs7+JdxbTcG8fZmqp5BRJri/zOc8RM6lIlp74/cBNEhpCER&#10;IcsWIM6uUvN02SMssicFsizk5YDyDwAA//8DAFBLAQItABQABgAIAAAAIQC2gziS/gAAAOEBAAAT&#10;AAAAAAAAAAAAAAAAAAAAAABbQ29udGVudF9UeXBlc10ueG1sUEsBAi0AFAAGAAgAAAAhADj9If/W&#10;AAAAlAEAAAsAAAAAAAAAAAAAAAAALwEAAF9yZWxzLy5yZWxzUEsBAi0AFAAGAAgAAAAhANfeZB8R&#10;AgAABwQAAA4AAAAAAAAAAAAAAAAALgIAAGRycy9lMm9Eb2MueG1sUEsBAi0AFAAGAAgAAAAhAJs/&#10;/IncAAAACAEAAA8AAAAAAAAAAAAAAAAAawQAAGRycy9kb3ducmV2LnhtbFBLBQYAAAAABAAEAPMA&#10;AAB0BQAAAAA=&#10;" filled="f">
                <w10:wrap anchorx="margin"/>
              </v:rect>
            </w:pict>
          </mc:Fallback>
        </mc:AlternateContent>
      </w:r>
    </w:p>
    <w:p w14:paraId="19F020F7" w14:textId="43E064BC" w:rsidR="00524D21" w:rsidRPr="006C463A" w:rsidRDefault="00F630C8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  <w:r w:rsidRPr="006C463A">
        <w:rPr>
          <w:rFonts w:ascii="Arial Narrow" w:hAnsi="Arial Narrow"/>
          <w:bCs/>
          <w:sz w:val="24"/>
          <w:szCs w:val="24"/>
        </w:rPr>
        <w:t xml:space="preserve">de presiones hidráulicas por parte de nuestros operadores y supervisores, es una de las medidas preventivas que mitiga el riesgo hidráulico. Este riesgo no solo está relacionado con consecuencias en seguridad, también puede generar impactos ambientales que implican costos de remediación y </w:t>
      </w:r>
      <w:proofErr w:type="spellStart"/>
      <w:r w:rsidR="00D54A26" w:rsidRPr="006C463A">
        <w:rPr>
          <w:rFonts w:ascii="Arial Narrow" w:hAnsi="Arial Narrow"/>
          <w:bCs/>
          <w:sz w:val="24"/>
          <w:szCs w:val="24"/>
        </w:rPr>
        <w:t>y</w:t>
      </w:r>
      <w:proofErr w:type="spellEnd"/>
      <w:r w:rsidR="00D54A26" w:rsidRPr="006C463A">
        <w:rPr>
          <w:rFonts w:ascii="Arial Narrow" w:hAnsi="Arial Narrow"/>
          <w:bCs/>
          <w:sz w:val="24"/>
          <w:szCs w:val="24"/>
        </w:rPr>
        <w:t xml:space="preserve"> conflictos </w:t>
      </w:r>
      <w:r w:rsidRPr="006C463A">
        <w:rPr>
          <w:rFonts w:ascii="Arial Narrow" w:hAnsi="Arial Narrow"/>
          <w:bCs/>
          <w:sz w:val="24"/>
          <w:szCs w:val="24"/>
        </w:rPr>
        <w:t>de relacionamiento social.</w:t>
      </w:r>
    </w:p>
    <w:p w14:paraId="637172AC" w14:textId="77777777" w:rsidR="00524D21" w:rsidRPr="006C463A" w:rsidRDefault="00524D21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38BCAFF1" w14:textId="77777777" w:rsidR="006C463A" w:rsidRDefault="00524D21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  <w:r w:rsidRPr="006C463A">
        <w:rPr>
          <w:rFonts w:ascii="Arial Narrow" w:hAnsi="Arial Narrow"/>
          <w:bCs/>
          <w:sz w:val="24"/>
          <w:szCs w:val="24"/>
        </w:rPr>
        <w:t xml:space="preserve">22% de los reportes de casi incidentes han estado relacionado con caídas al mismo nivel, por condiciones </w:t>
      </w:r>
      <w:r w:rsidR="006C463A" w:rsidRPr="006C463A">
        <w:rPr>
          <w:rFonts w:ascii="Arial Narrow" w:hAnsi="Arial Narrow"/>
          <w:bCs/>
          <w:sz w:val="24"/>
          <w:szCs w:val="24"/>
        </w:rPr>
        <w:t>de los caminos y senderos a plataformas y bombas de agua, que son de corresponsabilidad con el cliente y que se le dan mantenimiento continuo.</w:t>
      </w:r>
    </w:p>
    <w:p w14:paraId="2C915CDC" w14:textId="77777777" w:rsidR="006C463A" w:rsidRDefault="006C463A" w:rsidP="006C463A">
      <w:pPr>
        <w:pStyle w:val="Textoindependiente"/>
        <w:spacing w:before="60"/>
        <w:ind w:left="1400" w:right="143"/>
        <w:jc w:val="both"/>
        <w:rPr>
          <w:rFonts w:ascii="Arial Narrow" w:hAnsi="Arial Narrow"/>
          <w:bCs/>
          <w:sz w:val="24"/>
          <w:szCs w:val="24"/>
        </w:rPr>
      </w:pPr>
    </w:p>
    <w:p w14:paraId="5FF17821" w14:textId="65A6ABCA" w:rsidR="001E34DC" w:rsidRPr="006C463A" w:rsidRDefault="006C463A" w:rsidP="006C463A">
      <w:pPr>
        <w:pStyle w:val="Textoindependiente"/>
        <w:spacing w:before="60"/>
        <w:ind w:left="1400" w:right="143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Para el análisis de los primeros auxilios</w:t>
      </w:r>
      <w:r w:rsidR="00554BE8">
        <w:rPr>
          <w:rFonts w:ascii="Arial Narrow" w:hAnsi="Arial Narrow"/>
          <w:bCs/>
          <w:sz w:val="24"/>
          <w:szCs w:val="24"/>
        </w:rPr>
        <w:t xml:space="preserve"> se debe tener en cuenta </w:t>
      </w:r>
      <w:r w:rsidR="003B5583">
        <w:rPr>
          <w:rFonts w:ascii="Arial Narrow" w:hAnsi="Arial Narrow"/>
          <w:bCs/>
          <w:sz w:val="24"/>
          <w:szCs w:val="24"/>
        </w:rPr>
        <w:t>que,</w:t>
      </w:r>
      <w:r w:rsidR="00554BE8">
        <w:rPr>
          <w:rFonts w:ascii="Arial Narrow" w:hAnsi="Arial Narrow"/>
          <w:bCs/>
          <w:sz w:val="24"/>
          <w:szCs w:val="24"/>
        </w:rPr>
        <w:t xml:space="preserve"> de los 4 reportes relacionados a esta categoría, </w:t>
      </w:r>
      <w:r w:rsidR="003B5583">
        <w:rPr>
          <w:rFonts w:ascii="Arial Narrow" w:hAnsi="Arial Narrow"/>
          <w:bCs/>
          <w:sz w:val="24"/>
          <w:szCs w:val="24"/>
        </w:rPr>
        <w:t xml:space="preserve">dos tuvieron relación con </w:t>
      </w:r>
      <w:r w:rsidR="00554BE8">
        <w:rPr>
          <w:rFonts w:ascii="Arial Narrow" w:hAnsi="Arial Narrow"/>
          <w:bCs/>
          <w:sz w:val="24"/>
          <w:szCs w:val="24"/>
        </w:rPr>
        <w:t xml:space="preserve">manipulación de </w:t>
      </w:r>
      <w:r w:rsidR="003B5583">
        <w:rPr>
          <w:rFonts w:ascii="Arial Narrow" w:hAnsi="Arial Narrow"/>
          <w:bCs/>
          <w:sz w:val="24"/>
          <w:szCs w:val="24"/>
        </w:rPr>
        <w:t>tubería al momento de desempernar, por choque contra la montura y caída al mismo nivel trasladando tubería. También se resaltar corte por suncho al manejar línea de Agua.</w:t>
      </w:r>
      <w:r w:rsidR="00554BE8">
        <w:rPr>
          <w:rFonts w:ascii="Arial Narrow" w:hAnsi="Arial Narrow"/>
          <w:bCs/>
          <w:sz w:val="24"/>
          <w:szCs w:val="24"/>
        </w:rPr>
        <w:t xml:space="preserve"> </w:t>
      </w:r>
      <w:r w:rsidR="001E34DC" w:rsidRPr="006C463A">
        <w:rPr>
          <w:rFonts w:ascii="Arial Narrow" w:hAnsi="Arial Narrow"/>
          <w:bCs/>
          <w:sz w:val="24"/>
          <w:szCs w:val="24"/>
        </w:rPr>
        <w:br/>
      </w:r>
    </w:p>
    <w:p w14:paraId="6A9D8DDF" w14:textId="0ECA5AC2" w:rsidR="00094DE9" w:rsidRPr="006C463A" w:rsidRDefault="00094DE9" w:rsidP="006C463A">
      <w:pPr>
        <w:pStyle w:val="Textoindependiente"/>
        <w:spacing w:before="60"/>
        <w:ind w:right="143"/>
        <w:jc w:val="both"/>
        <w:rPr>
          <w:rFonts w:ascii="Arial Narrow" w:hAnsi="Arial Narrow"/>
          <w:bCs/>
          <w:sz w:val="24"/>
          <w:szCs w:val="24"/>
        </w:rPr>
      </w:pPr>
      <w:r w:rsidRPr="006C463A">
        <w:rPr>
          <w:rFonts w:ascii="Arial Narrow" w:hAnsi="Arial Narrow"/>
          <w:bCs/>
          <w:sz w:val="24"/>
          <w:szCs w:val="24"/>
        </w:rPr>
        <w:t xml:space="preserve"> </w:t>
      </w:r>
    </w:p>
    <w:p w14:paraId="626D13C8" w14:textId="77777777" w:rsidR="00E77E7C" w:rsidRDefault="00E77E7C" w:rsidP="009234E7">
      <w:pPr>
        <w:pStyle w:val="Textoindependiente"/>
        <w:spacing w:before="60"/>
        <w:ind w:right="143"/>
        <w:jc w:val="both"/>
        <w:rPr>
          <w:rFonts w:ascii="Arial" w:hAnsi="Arial"/>
          <w:bCs/>
        </w:rPr>
      </w:pPr>
    </w:p>
    <w:p w14:paraId="53731409" w14:textId="62E2F002" w:rsidR="002A6799" w:rsidRDefault="00176770" w:rsidP="001E34DC">
      <w:pPr>
        <w:pStyle w:val="Textoindependiente"/>
        <w:spacing w:before="60"/>
        <w:ind w:right="143"/>
        <w:jc w:val="both"/>
        <w:rPr>
          <w:rFonts w:ascii="Arial" w:hAnsi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658632D3" wp14:editId="65175BBB">
                <wp:simplePos x="0" y="0"/>
                <wp:positionH relativeFrom="page">
                  <wp:posOffset>438150</wp:posOffset>
                </wp:positionH>
                <wp:positionV relativeFrom="paragraph">
                  <wp:posOffset>67945</wp:posOffset>
                </wp:positionV>
                <wp:extent cx="6842760" cy="4373880"/>
                <wp:effectExtent l="0" t="0" r="15240" b="2667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760" cy="4373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A44EA" id="Rectangle 6" o:spid="_x0000_s1026" style="position:absolute;margin-left:34.5pt;margin-top:5.35pt;width:538.8pt;height:344.4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ifEgIAAAcEAAAOAAAAZHJzL2Uyb0RvYy54bWysU9tu2zAMfR+wfxD0vjpJ0zQ14hRFsg4D&#10;ugvQ7QMYWY6FyaJGKXGyrx8lp2mwvQ3zgyCa5CF5eLS4P3RW7DUFg66S46uRFNoprI3bVvL7t8d3&#10;cylCBFeDRacredRB3i/fvln0vtQTbNHWmgSDuFD2vpJtjL4siqBa3UG4Qq8dOxukDiKbtC1qgp7R&#10;O1tMRqNZ0SPVnlDpEPjvenDKZcZvGq3il6YJOgpbSe4t5pPyuUlnsVxAuSXwrVGnNuAfuujAOC56&#10;hlpDBLEj8xdUZxRhwCZeKewKbBqjdJ6BpxmP/pjmuQWv8yxMTvBnmsL/g1Wf98/+K6XWg39C9SMI&#10;h6sW3FY/EGHfaqi53DgRVfQ+lOeEZAROFZv+E9a8WthFzBwcGuoSIE8nDpnq45lqfYhC8c/ZfDq5&#10;nfFGFPum17fX83leRgHlS7qnED9o7ES6VJJ4lxke9k8hpnagfAlJ1Rw+GmvzPq0TfSXvbiY3OSGg&#10;NXVy5ilpu1lZEntIishfno3nvwxLyGsI7RCXXYNWOhNZsNZ0lZyfs6FMPL13dS4fwdjhzi1adyIu&#10;cZVkGcoN1kfmjXBQI78evrRIv6ToWYmVDD93QFoK+9Ex93fj6TRJNxvTm9sJG3Tp2Vx6wCmGqmSU&#10;Yriu4iD3nSezbbnSOJPi8IH31ZjM5GtXp2ZZbZng08tIcr60c9Tr+13+BgAA//8DAFBLAwQUAAYA&#10;CAAAACEA4lJ+T90AAAAKAQAADwAAAGRycy9kb3ducmV2LnhtbEyPwU7DMAyG70i8Q2QkbiwdYoWV&#10;plNB7DqJgQTcssYk1Rqnary1vD3pCY72Z/3+/nIz+U6ccYhtIAXLRQYCqQmmJavg/W178wAisiaj&#10;u0Co4AcjbKrLi1IXJoz0iuc9W5FCKBZagWPuCylj49DruAg9UmLfYfCa0zhYaQY9pnDfydssy6XX&#10;LaUPTvf47LA57k9ewUv/tatXNsr6g93nMTyNW7ezSl1fTfUjCMaJ/45h1k/qUCWnQziRiaJTkK9T&#10;FU777B7EzJd3eQ7iMJP1CmRVyv8Vql8AAAD//wMAUEsBAi0AFAAGAAgAAAAhALaDOJL+AAAA4QEA&#10;ABMAAAAAAAAAAAAAAAAAAAAAAFtDb250ZW50X1R5cGVzXS54bWxQSwECLQAUAAYACAAAACEAOP0h&#10;/9YAAACUAQAACwAAAAAAAAAAAAAAAAAvAQAAX3JlbHMvLnJlbHNQSwECLQAUAAYACAAAACEAHSZ4&#10;nxICAAAHBAAADgAAAAAAAAAAAAAAAAAuAgAAZHJzL2Uyb0RvYy54bWxQSwECLQAUAAYACAAAACEA&#10;4lJ+T90AAAAKAQAADwAAAAAAAAAAAAAAAABsBAAAZHJzL2Rvd25yZXYueG1sUEsFBgAAAAAEAAQA&#10;8wAAAHYFAAAAAA==&#10;" filled="f">
                <w10:wrap anchorx="page"/>
              </v:rect>
            </w:pict>
          </mc:Fallback>
        </mc:AlternateContent>
      </w:r>
    </w:p>
    <w:p w14:paraId="059E24F3" w14:textId="5AFF8DB8" w:rsidR="002A6799" w:rsidRDefault="002A6799" w:rsidP="002A6799">
      <w:pPr>
        <w:pStyle w:val="Ttulo1"/>
        <w:numPr>
          <w:ilvl w:val="0"/>
          <w:numId w:val="2"/>
        </w:numPr>
        <w:tabs>
          <w:tab w:val="left" w:pos="1970"/>
        </w:tabs>
        <w:spacing w:before="105"/>
        <w:ind w:hanging="361"/>
      </w:pPr>
      <w:r>
        <w:t>Pirámide de</w:t>
      </w:r>
      <w:r>
        <w:rPr>
          <w:spacing w:val="-2"/>
        </w:rPr>
        <w:t xml:space="preserve"> </w:t>
      </w:r>
      <w:r>
        <w:t>eventos</w:t>
      </w:r>
    </w:p>
    <w:p w14:paraId="255DB38A" w14:textId="18ECAEAD" w:rsidR="002A6799" w:rsidRDefault="00710E0B">
      <w:pPr>
        <w:spacing w:before="93"/>
        <w:ind w:left="620"/>
        <w:rPr>
          <w:rFonts w:ascii="Arial" w:hAnsi="Arial"/>
          <w:b/>
        </w:rPr>
      </w:pPr>
      <w:r w:rsidRPr="001E34DC">
        <w:rPr>
          <w:rFonts w:ascii="Arial" w:hAnsi="Arial"/>
          <w:bCs/>
          <w:noProof/>
        </w:rPr>
        <w:drawing>
          <wp:anchor distT="0" distB="0" distL="114300" distR="114300" simplePos="0" relativeHeight="487517696" behindDoc="1" locked="0" layoutInCell="1" allowOverlap="1" wp14:anchorId="2F165447" wp14:editId="5897E5EB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3237230" cy="2514600"/>
            <wp:effectExtent l="0" t="0" r="1270" b="0"/>
            <wp:wrapTight wrapText="bothSides">
              <wp:wrapPolygon edited="0">
                <wp:start x="0" y="0"/>
                <wp:lineTo x="0" y="21436"/>
                <wp:lineTo x="21481" y="21436"/>
                <wp:lineTo x="21481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36006" w14:textId="0D0FD9F9" w:rsidR="002A6799" w:rsidRDefault="002A6799">
      <w:pPr>
        <w:spacing w:before="93"/>
        <w:ind w:left="620"/>
        <w:rPr>
          <w:rFonts w:ascii="Arial" w:hAnsi="Arial"/>
          <w:b/>
        </w:rPr>
      </w:pPr>
    </w:p>
    <w:p w14:paraId="199F7219" w14:textId="13E5A61F" w:rsidR="002A6799" w:rsidRDefault="002A6799">
      <w:pPr>
        <w:spacing w:before="93"/>
        <w:ind w:left="620"/>
        <w:rPr>
          <w:rFonts w:ascii="Arial" w:hAnsi="Arial"/>
          <w:b/>
        </w:rPr>
      </w:pPr>
    </w:p>
    <w:p w14:paraId="46298ECE" w14:textId="4ECA984D" w:rsidR="002A6799" w:rsidRDefault="002A6799">
      <w:pPr>
        <w:spacing w:before="93"/>
        <w:ind w:left="620"/>
        <w:rPr>
          <w:rFonts w:ascii="Arial" w:hAnsi="Arial"/>
          <w:b/>
        </w:rPr>
      </w:pPr>
    </w:p>
    <w:p w14:paraId="2DE6137C" w14:textId="4D41A52D" w:rsidR="002A6799" w:rsidRDefault="002A6799">
      <w:pPr>
        <w:spacing w:before="93"/>
        <w:ind w:left="620"/>
        <w:rPr>
          <w:rFonts w:ascii="Arial" w:hAnsi="Arial"/>
          <w:b/>
        </w:rPr>
      </w:pPr>
    </w:p>
    <w:p w14:paraId="33576E9A" w14:textId="51A7BF85" w:rsidR="002A6799" w:rsidRDefault="002A6799">
      <w:pPr>
        <w:spacing w:before="93"/>
        <w:ind w:left="620"/>
        <w:rPr>
          <w:rFonts w:ascii="Arial" w:hAnsi="Arial"/>
          <w:b/>
        </w:rPr>
      </w:pPr>
    </w:p>
    <w:p w14:paraId="39ABEE6B" w14:textId="1508D555" w:rsidR="002A6799" w:rsidRDefault="002A6799">
      <w:pPr>
        <w:spacing w:before="93"/>
        <w:ind w:left="620"/>
        <w:rPr>
          <w:rFonts w:ascii="Arial" w:hAnsi="Arial"/>
          <w:b/>
        </w:rPr>
      </w:pPr>
    </w:p>
    <w:p w14:paraId="04736BFC" w14:textId="77777777" w:rsidR="002A6799" w:rsidRDefault="002A6799">
      <w:pPr>
        <w:spacing w:before="93"/>
        <w:ind w:left="620"/>
        <w:rPr>
          <w:rFonts w:ascii="Arial" w:hAnsi="Arial"/>
          <w:b/>
        </w:rPr>
      </w:pPr>
    </w:p>
    <w:p w14:paraId="47700872" w14:textId="77777777" w:rsidR="002A6799" w:rsidRDefault="002A6799">
      <w:pPr>
        <w:spacing w:before="93"/>
        <w:ind w:left="620"/>
        <w:rPr>
          <w:rFonts w:ascii="Arial" w:hAnsi="Arial"/>
          <w:b/>
        </w:rPr>
      </w:pPr>
    </w:p>
    <w:p w14:paraId="16F22786" w14:textId="77777777" w:rsidR="001E34DC" w:rsidRDefault="001E34DC">
      <w:pPr>
        <w:spacing w:before="93"/>
        <w:ind w:left="620"/>
        <w:rPr>
          <w:rFonts w:ascii="Arial" w:hAnsi="Arial"/>
          <w:b/>
        </w:rPr>
      </w:pPr>
    </w:p>
    <w:p w14:paraId="033241AC" w14:textId="565C55B1" w:rsidR="001E34DC" w:rsidRDefault="001E34DC">
      <w:pPr>
        <w:spacing w:before="93"/>
        <w:ind w:left="620"/>
        <w:rPr>
          <w:rFonts w:ascii="Arial" w:hAnsi="Arial"/>
          <w:b/>
        </w:rPr>
      </w:pPr>
    </w:p>
    <w:p w14:paraId="2F5041AA" w14:textId="77777777" w:rsidR="00710E0B" w:rsidRDefault="00710E0B">
      <w:pPr>
        <w:spacing w:before="93"/>
        <w:ind w:left="620"/>
        <w:rPr>
          <w:rFonts w:ascii="Arial" w:hAnsi="Arial"/>
          <w:b/>
        </w:rPr>
      </w:pPr>
    </w:p>
    <w:p w14:paraId="7676705E" w14:textId="76A71735" w:rsidR="00B8503D" w:rsidRDefault="000D63B1">
      <w:pPr>
        <w:spacing w:before="93"/>
        <w:ind w:left="620"/>
        <w:rPr>
          <w:noProof/>
        </w:rPr>
      </w:pPr>
      <w:r>
        <w:rPr>
          <w:rFonts w:ascii="Arial" w:hAnsi="Arial"/>
          <w:b/>
        </w:rPr>
        <w:t>Análisis:</w:t>
      </w:r>
      <w:r w:rsidR="009864A4" w:rsidRPr="009864A4">
        <w:rPr>
          <w:noProof/>
        </w:rPr>
        <w:t xml:space="preserve"> </w:t>
      </w:r>
    </w:p>
    <w:p w14:paraId="5FE85466" w14:textId="3CE0204E" w:rsidR="009864A4" w:rsidRDefault="00FB48CC" w:rsidP="00CE5B49">
      <w:pPr>
        <w:spacing w:before="93"/>
        <w:ind w:left="620"/>
        <w:jc w:val="both"/>
        <w:rPr>
          <w:noProof/>
        </w:rPr>
      </w:pPr>
      <w:r w:rsidRPr="00176770">
        <w:rPr>
          <w:rFonts w:ascii="Arial" w:hAnsi="Arial" w:cs="Arial"/>
          <w:noProof/>
        </w:rPr>
        <w:t xml:space="preserve">El mes de </w:t>
      </w:r>
      <w:r w:rsidR="009234E7">
        <w:rPr>
          <w:rFonts w:ascii="Arial" w:hAnsi="Arial" w:cs="Arial"/>
          <w:noProof/>
        </w:rPr>
        <w:t>Julio evidencia una reportabilidad total</w:t>
      </w:r>
      <w:r w:rsidR="003B5583">
        <w:rPr>
          <w:rFonts w:ascii="Arial" w:hAnsi="Arial" w:cs="Arial"/>
          <w:noProof/>
        </w:rPr>
        <w:t xml:space="preserve"> para la filial</w:t>
      </w:r>
      <w:r w:rsidR="009234E7">
        <w:rPr>
          <w:rFonts w:ascii="Arial" w:hAnsi="Arial" w:cs="Arial"/>
          <w:noProof/>
        </w:rPr>
        <w:t xml:space="preserve"> de </w:t>
      </w:r>
      <w:r w:rsidR="003B5583">
        <w:rPr>
          <w:rFonts w:ascii="Arial" w:hAnsi="Arial" w:cs="Arial"/>
          <w:noProof/>
        </w:rPr>
        <w:t>Ecuador</w:t>
      </w:r>
      <w:r w:rsidR="00F51971">
        <w:rPr>
          <w:rFonts w:ascii="Arial" w:hAnsi="Arial" w:cs="Arial"/>
          <w:noProof/>
        </w:rPr>
        <w:t xml:space="preserve"> del 27,5%, lo que mantiene el primer orden de reportes corporativos. </w:t>
      </w:r>
      <w:r w:rsidR="00CE5B49">
        <w:rPr>
          <w:rFonts w:ascii="Arial" w:hAnsi="Arial" w:cs="Arial"/>
          <w:noProof/>
        </w:rPr>
        <w:t>El ayudante de perforación y perforista, son los perfiles de cargo que más desarrollan tarjetas por actos y condiciones inseguras, seguidos del supervisor del proyecto, lo que resalta buen rendimiento de los primeros respondientes en el desarrollo de nuestra operación.</w:t>
      </w:r>
    </w:p>
    <w:p w14:paraId="0089E553" w14:textId="77777777" w:rsidR="00B8503D" w:rsidRDefault="00B8503D">
      <w:pPr>
        <w:pStyle w:val="Textoindependiente"/>
        <w:spacing w:before="1"/>
        <w:rPr>
          <w:rFonts w:ascii="Arial"/>
          <w:i/>
          <w:sz w:val="22"/>
        </w:rPr>
      </w:pPr>
    </w:p>
    <w:p w14:paraId="452F5F1E" w14:textId="77777777" w:rsidR="00B8503D" w:rsidRDefault="000D63B1">
      <w:pPr>
        <w:pStyle w:val="Ttulo1"/>
        <w:numPr>
          <w:ilvl w:val="0"/>
          <w:numId w:val="2"/>
        </w:numPr>
        <w:tabs>
          <w:tab w:val="left" w:pos="1970"/>
        </w:tabs>
        <w:ind w:hanging="361"/>
      </w:pPr>
      <w:r>
        <w:t>Acciones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Mejora</w:t>
      </w:r>
    </w:p>
    <w:p w14:paraId="4560E40E" w14:textId="13AA0B10" w:rsidR="00B8503D" w:rsidRDefault="00B8503D">
      <w:pPr>
        <w:pStyle w:val="Textoindependiente"/>
        <w:rPr>
          <w:rFonts w:ascii="Arial"/>
          <w:b/>
          <w:sz w:val="20"/>
        </w:rPr>
      </w:pPr>
    </w:p>
    <w:p w14:paraId="3119D071" w14:textId="4096224B" w:rsidR="00B8503D" w:rsidRDefault="00B8503D">
      <w:pPr>
        <w:pStyle w:val="Textoindependiente"/>
        <w:spacing w:before="4"/>
        <w:rPr>
          <w:rFonts w:ascii="Arial"/>
          <w:b/>
          <w:sz w:val="23"/>
        </w:rPr>
      </w:pPr>
    </w:p>
    <w:p w14:paraId="58869946" w14:textId="1A58BD52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7391888B" w14:textId="60E3217A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04883EA2" w14:textId="1155A394" w:rsidR="005D7FDC" w:rsidRDefault="007F2EC4">
      <w:pPr>
        <w:pStyle w:val="Textoindependiente"/>
        <w:spacing w:before="4"/>
        <w:rPr>
          <w:rFonts w:ascii="Arial"/>
          <w:b/>
          <w:sz w:val="23"/>
        </w:rPr>
      </w:pPr>
      <w:r w:rsidRPr="007F2EC4">
        <w:rPr>
          <w:rFonts w:ascii="Arial"/>
          <w:b/>
          <w:noProof/>
          <w:sz w:val="23"/>
        </w:rPr>
        <w:drawing>
          <wp:anchor distT="0" distB="0" distL="114300" distR="114300" simplePos="0" relativeHeight="487520768" behindDoc="1" locked="0" layoutInCell="1" allowOverlap="1" wp14:anchorId="4C2B96A2" wp14:editId="0B79B595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5318760" cy="3442079"/>
            <wp:effectExtent l="0" t="0" r="0" b="6350"/>
            <wp:wrapTight wrapText="bothSides">
              <wp:wrapPolygon edited="0">
                <wp:start x="0" y="0"/>
                <wp:lineTo x="0" y="21520"/>
                <wp:lineTo x="21507" y="21520"/>
                <wp:lineTo x="21507" y="0"/>
                <wp:lineTo x="0" y="0"/>
              </wp:wrapPolygon>
            </wp:wrapTight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44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D188E" w14:textId="0413F454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0C90EDD8" w14:textId="5968BBE4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5D491B85" w14:textId="6D6686FE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33E61E54" w14:textId="1E264B58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3E2525BE" w14:textId="3225BB66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6C92F592" w14:textId="5CE3C0BF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28665001" w14:textId="7818106D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4E3B0C2D" w14:textId="4A4EE773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5011FD18" w14:textId="5D276526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4B603E11" w14:textId="4639F528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387ED759" w14:textId="1D712E6C" w:rsidR="005D7FDC" w:rsidRDefault="005D7FDC">
      <w:pPr>
        <w:pStyle w:val="Textoindependiente"/>
        <w:spacing w:before="4"/>
        <w:rPr>
          <w:rFonts w:ascii="Arial"/>
          <w:b/>
          <w:sz w:val="23"/>
        </w:rPr>
      </w:pPr>
    </w:p>
    <w:p w14:paraId="1A0EADEB" w14:textId="1B3E4AC9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3FC7D3E4" w14:textId="7018A79E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7CE357C6" w14:textId="38AB3F0A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1C9E4311" w14:textId="7E7FB43F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0432C343" w14:textId="2A7983E2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12C544D4" w14:textId="34EE36AF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31B49DDC" w14:textId="7918C2EE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45FB25A3" w14:textId="4EDFBDBF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787F38ED" w14:textId="77777777" w:rsidR="007F2EC4" w:rsidRDefault="007F2EC4">
      <w:pPr>
        <w:pStyle w:val="Textoindependiente"/>
        <w:spacing w:before="4"/>
        <w:rPr>
          <w:rFonts w:ascii="Arial"/>
          <w:b/>
          <w:sz w:val="23"/>
        </w:rPr>
      </w:pPr>
    </w:p>
    <w:p w14:paraId="2BB03E12" w14:textId="638F40C4" w:rsidR="00B8503D" w:rsidRDefault="00D70750">
      <w:pPr>
        <w:pStyle w:val="Textoindependiente"/>
        <w:spacing w:before="4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30C80F1D" wp14:editId="1D16DC35">
                <wp:simplePos x="0" y="0"/>
                <wp:positionH relativeFrom="page">
                  <wp:posOffset>441960</wp:posOffset>
                </wp:positionH>
                <wp:positionV relativeFrom="paragraph">
                  <wp:posOffset>184150</wp:posOffset>
                </wp:positionV>
                <wp:extent cx="6926580" cy="2423160"/>
                <wp:effectExtent l="0" t="0" r="26670" b="1524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580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EC53E" id="Rectangle 2" o:spid="_x0000_s1026" style="position:absolute;margin-left:34.8pt;margin-top:14.5pt;width:545.4pt;height:190.8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rOEgIAAAcEAAAOAAAAZHJzL2Uyb0RvYy54bWysU9uO0zAQfUfiHyy/0zShLW3UdLVqWYS0&#10;XKSFD5g6TmLheIztNi1fz9jpdit4Q+TB8mRmzsycOV7fnXrNjtJ5habi+WTKmTQCa2Xain//9vBm&#10;yZkPYGrQaGTFz9Lzu83rV+vBlrLADnUtHSMQ48vBVrwLwZZZ5kUne/ATtNKQs0HXQyDTtVntYCD0&#10;XmfFdLrIBnS1dSik9/R3Nzr5JuE3jRThS9N4GZiuOPUW0unSuY9ntllD2TqwnRKXNuAfuuhBGSp6&#10;hdpBAHZw6i+oXgmHHpswEdhn2DRKyDQDTZNP/5jmqQMr0yxEjrdXmvz/gxWfj0/2q4ute/uI4odn&#10;BrcdmFbeO4dDJ6GmcnkkKhusL68J0fCUyvbDJ6xptXAImDg4Na6PgDQdOyWqz1eq5SkwQT8Xq2Ix&#10;X9JGBPmKWfE2X6RlZFA+p1vnwweJPYuXijvaZYKH46MPsR0on0NiNYMPSuu0T23YUPHVvJinBI9a&#10;1dGZpnTtfqsdO0JURPrSbDT/bVhE3oHvxrjkGrXSq0CC1aqv+PKaDWXk6b2pU/kASo93alGbC3GR&#10;qyhLX+6xPhNvDkc10uuhS4fuF2cDKbHi/ucBnORMfzTE/SqfzaJ0kzGbvyvIcLee/a0HjCCoigfO&#10;xus2jHI/WKfajirliRSD97SvRiUmX7q6NEtqSwRfXkaU862dol7e7+Y3AAAA//8DAFBLAwQUAAYA&#10;CAAAACEAV1uPRd4AAAAKAQAADwAAAGRycy9kb3ducmV2LnhtbEyPwU7DMBBE70j8g7VI3Kidqlg0&#10;ZFMFRK+VKEjAzY2NHTVeR7HbhL/HPcFxNKOZN9Vm9j07mzF2gRCKhQBmqA26I4vw/ra9ewAWkyKt&#10;+kAG4cdE2NTXV5UqdZjo1Zz3ybJcQrFUCC6loeQ8ts54FRdhMJS97zB6lbIcLdejmnK57/lSCMm9&#10;6igvODWYZ2fa4/7kEV6Gr11zbyNvPpL7PIanaet2FvH2Zm4egSUzp78wXPAzOtSZ6RBOpCPrEeRa&#10;5iTCcp0vXfxCihWwA8KqEBJ4XfH/F+pfAAAA//8DAFBLAQItABQABgAIAAAAIQC2gziS/gAAAOEB&#10;AAATAAAAAAAAAAAAAAAAAAAAAABbQ29udGVudF9UeXBlc10ueG1sUEsBAi0AFAAGAAgAAAAhADj9&#10;If/WAAAAlAEAAAsAAAAAAAAAAAAAAAAALwEAAF9yZWxzLy5yZWxzUEsBAi0AFAAGAAgAAAAhANde&#10;Ks4SAgAABwQAAA4AAAAAAAAAAAAAAAAALgIAAGRycy9lMm9Eb2MueG1sUEsBAi0AFAAGAAgAAAAh&#10;AFdbj0XeAAAACgEAAA8AAAAAAAAAAAAAAAAAbAQAAGRycy9kb3ducmV2LnhtbFBLBQYAAAAABAAE&#10;APMAAAB3BQAAAAA=&#10;" filled="f">
                <w10:wrap anchorx="page"/>
              </v:rect>
            </w:pict>
          </mc:Fallback>
        </mc:AlternateContent>
      </w:r>
    </w:p>
    <w:p w14:paraId="5B67B497" w14:textId="78FAADC9" w:rsidR="00411AC8" w:rsidRPr="005866F2" w:rsidRDefault="000D63B1" w:rsidP="00A26B65">
      <w:pPr>
        <w:spacing w:before="94" w:line="360" w:lineRule="auto"/>
        <w:ind w:left="620" w:right="113"/>
        <w:jc w:val="both"/>
        <w:rPr>
          <w:rFonts w:ascii="Arial Narrow" w:hAnsi="Arial Narrow"/>
          <w:sz w:val="24"/>
          <w:szCs w:val="24"/>
        </w:rPr>
      </w:pPr>
      <w:r w:rsidRPr="005866F2">
        <w:rPr>
          <w:rFonts w:ascii="Arial Narrow" w:hAnsi="Arial Narrow"/>
          <w:b/>
          <w:sz w:val="24"/>
          <w:szCs w:val="24"/>
        </w:rPr>
        <w:t xml:space="preserve">Principales Acciones de Mejora: </w:t>
      </w:r>
      <w:r w:rsidRPr="005866F2">
        <w:rPr>
          <w:rFonts w:ascii="Arial Narrow" w:hAnsi="Arial Narrow"/>
          <w:sz w:val="24"/>
          <w:szCs w:val="24"/>
        </w:rPr>
        <w:t xml:space="preserve">Durante </w:t>
      </w:r>
      <w:r w:rsidR="005D7FDC" w:rsidRPr="005866F2">
        <w:rPr>
          <w:rFonts w:ascii="Arial Narrow" w:hAnsi="Arial Narrow"/>
          <w:sz w:val="24"/>
          <w:szCs w:val="24"/>
        </w:rPr>
        <w:t xml:space="preserve">el mes de </w:t>
      </w:r>
      <w:r w:rsidR="007F2EC4" w:rsidRPr="005866F2">
        <w:rPr>
          <w:rFonts w:ascii="Arial Narrow" w:hAnsi="Arial Narrow"/>
          <w:sz w:val="24"/>
          <w:szCs w:val="24"/>
        </w:rPr>
        <w:t>Julio</w:t>
      </w:r>
      <w:r w:rsidR="00A26B65" w:rsidRPr="005866F2">
        <w:rPr>
          <w:rFonts w:ascii="Arial Narrow" w:hAnsi="Arial Narrow"/>
          <w:sz w:val="24"/>
          <w:szCs w:val="24"/>
        </w:rPr>
        <w:t xml:space="preserve"> </w:t>
      </w:r>
      <w:r w:rsidR="006C5AB8" w:rsidRPr="005866F2">
        <w:rPr>
          <w:rFonts w:ascii="Arial Narrow" w:hAnsi="Arial Narrow"/>
          <w:sz w:val="24"/>
          <w:szCs w:val="24"/>
        </w:rPr>
        <w:t>se desarrollaron</w:t>
      </w:r>
      <w:r w:rsidR="00A26B65" w:rsidRPr="005866F2">
        <w:rPr>
          <w:rFonts w:ascii="Arial Narrow" w:hAnsi="Arial Narrow"/>
          <w:sz w:val="24"/>
          <w:szCs w:val="24"/>
        </w:rPr>
        <w:t xml:space="preserve"> 2</w:t>
      </w:r>
      <w:r w:rsidR="006C5AB8" w:rsidRPr="005866F2">
        <w:rPr>
          <w:rFonts w:ascii="Arial Narrow" w:hAnsi="Arial Narrow"/>
          <w:sz w:val="24"/>
          <w:szCs w:val="24"/>
        </w:rPr>
        <w:t xml:space="preserve"> acciones de mejora</w:t>
      </w:r>
      <w:r w:rsidR="00A26B65" w:rsidRPr="005866F2">
        <w:rPr>
          <w:rFonts w:ascii="Arial Narrow" w:hAnsi="Arial Narrow"/>
          <w:sz w:val="24"/>
          <w:szCs w:val="24"/>
        </w:rPr>
        <w:t xml:space="preserve"> – preventivas por manejo de IRON HORSE:</w:t>
      </w:r>
    </w:p>
    <w:p w14:paraId="43E9EEB5" w14:textId="6EF667D3" w:rsidR="00A26B65" w:rsidRPr="004262B6" w:rsidRDefault="00A26B65" w:rsidP="00A26B65">
      <w:pPr>
        <w:pStyle w:val="Prrafodelista"/>
        <w:numPr>
          <w:ilvl w:val="0"/>
          <w:numId w:val="7"/>
        </w:numPr>
        <w:spacing w:before="94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4262B6">
        <w:rPr>
          <w:rFonts w:ascii="Arial Narrow" w:hAnsi="Arial Narrow" w:cs="Arial"/>
          <w:sz w:val="24"/>
          <w:szCs w:val="24"/>
        </w:rPr>
        <w:t>Diseño e implementación de un seguro para la palanca de cambios de los Iron Horse para: 1. Bloquea los movimientos inesperados de la palanca de cambios al momento de la operación 2. Permite el movimiento seguro de la palanca de cambios de los Iron Horse</w:t>
      </w:r>
    </w:p>
    <w:p w14:paraId="7DFA0368" w14:textId="6F01CD4A" w:rsidR="00A26B65" w:rsidRPr="004262B6" w:rsidRDefault="00A26B65" w:rsidP="00A26B65">
      <w:pPr>
        <w:pStyle w:val="Prrafodelista"/>
        <w:numPr>
          <w:ilvl w:val="0"/>
          <w:numId w:val="7"/>
        </w:numPr>
        <w:spacing w:before="94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4262B6">
        <w:rPr>
          <w:rFonts w:ascii="Arial Narrow" w:hAnsi="Arial Narrow" w:cs="Arial"/>
          <w:sz w:val="24"/>
          <w:szCs w:val="24"/>
          <w:shd w:val="clear" w:color="auto" w:fill="FFFFFF"/>
        </w:rPr>
        <w:t>Diseño e implementación de guardapolvos en la parte inferior trasera de los Iron Horse para: 1. Minimiza el levante de polvo hacia el Operador y ayudantes de Iron Horse por la operación 2. Evita la proyección de partículas sólidas hacia los pies de los ayudantes del Iron Horse.</w:t>
      </w:r>
    </w:p>
    <w:p w14:paraId="003EA01F" w14:textId="374FFD42" w:rsidR="00A26B65" w:rsidRPr="003F4474" w:rsidRDefault="00A26B65" w:rsidP="00383CB1">
      <w:pPr>
        <w:tabs>
          <w:tab w:val="left" w:pos="2148"/>
        </w:tabs>
        <w:rPr>
          <w:b/>
          <w:bCs/>
        </w:rPr>
      </w:pPr>
    </w:p>
    <w:p w14:paraId="7D710B3E" w14:textId="77777777" w:rsidR="00A26B65" w:rsidRPr="00383CB1" w:rsidRDefault="00A26B65" w:rsidP="00383CB1">
      <w:pPr>
        <w:tabs>
          <w:tab w:val="left" w:pos="2148"/>
        </w:tabs>
        <w:rPr>
          <w:sz w:val="20"/>
        </w:rPr>
      </w:pPr>
    </w:p>
    <w:p w14:paraId="0D1A27F3" w14:textId="77777777" w:rsidR="00B8503D" w:rsidRPr="00710E0B" w:rsidRDefault="000D63B1">
      <w:pPr>
        <w:pStyle w:val="Ttulo1"/>
        <w:ind w:left="1609" w:firstLine="0"/>
        <w:rPr>
          <w:rFonts w:ascii="Arial Narrow" w:hAnsi="Arial Narrow"/>
          <w:sz w:val="24"/>
          <w:szCs w:val="24"/>
        </w:rPr>
      </w:pPr>
      <w:r>
        <w:t>4.</w:t>
      </w:r>
      <w:r>
        <w:rPr>
          <w:spacing w:val="54"/>
        </w:rPr>
        <w:t xml:space="preserve"> </w:t>
      </w:r>
      <w:r w:rsidRPr="00710E0B">
        <w:rPr>
          <w:rFonts w:ascii="Arial Narrow" w:hAnsi="Arial Narrow"/>
          <w:sz w:val="24"/>
          <w:szCs w:val="24"/>
        </w:rPr>
        <w:t>Avance de</w:t>
      </w:r>
      <w:r w:rsidRPr="00710E0B">
        <w:rPr>
          <w:rFonts w:ascii="Arial Narrow" w:hAnsi="Arial Narrow"/>
          <w:spacing w:val="-2"/>
          <w:sz w:val="24"/>
          <w:szCs w:val="24"/>
        </w:rPr>
        <w:t xml:space="preserve"> </w:t>
      </w:r>
      <w:r w:rsidRPr="00710E0B">
        <w:rPr>
          <w:rFonts w:ascii="Arial Narrow" w:hAnsi="Arial Narrow"/>
          <w:sz w:val="24"/>
          <w:szCs w:val="24"/>
        </w:rPr>
        <w:t>actividades</w:t>
      </w:r>
      <w:r w:rsidRPr="00710E0B">
        <w:rPr>
          <w:rFonts w:ascii="Arial Narrow" w:hAnsi="Arial Narrow"/>
          <w:spacing w:val="-2"/>
          <w:sz w:val="24"/>
          <w:szCs w:val="24"/>
        </w:rPr>
        <w:t xml:space="preserve"> </w:t>
      </w:r>
      <w:r w:rsidRPr="00710E0B">
        <w:rPr>
          <w:rFonts w:ascii="Arial Narrow" w:hAnsi="Arial Narrow"/>
          <w:sz w:val="24"/>
          <w:szCs w:val="24"/>
        </w:rPr>
        <w:t>clave</w:t>
      </w:r>
      <w:r w:rsidRPr="00710E0B">
        <w:rPr>
          <w:rFonts w:ascii="Arial Narrow" w:hAnsi="Arial Narrow"/>
          <w:spacing w:val="-1"/>
          <w:sz w:val="24"/>
          <w:szCs w:val="24"/>
        </w:rPr>
        <w:t xml:space="preserve"> </w:t>
      </w:r>
      <w:r w:rsidRPr="00710E0B">
        <w:rPr>
          <w:rFonts w:ascii="Arial Narrow" w:hAnsi="Arial Narrow"/>
          <w:sz w:val="24"/>
          <w:szCs w:val="24"/>
        </w:rPr>
        <w:t>(acuerdos</w:t>
      </w:r>
      <w:r w:rsidRPr="00710E0B">
        <w:rPr>
          <w:rFonts w:ascii="Arial Narrow" w:hAnsi="Arial Narrow"/>
          <w:spacing w:val="-3"/>
          <w:sz w:val="24"/>
          <w:szCs w:val="24"/>
        </w:rPr>
        <w:t xml:space="preserve"> </w:t>
      </w:r>
      <w:r w:rsidRPr="00710E0B">
        <w:rPr>
          <w:rFonts w:ascii="Arial Narrow" w:hAnsi="Arial Narrow"/>
          <w:sz w:val="24"/>
          <w:szCs w:val="24"/>
        </w:rPr>
        <w:t>corporativos)</w:t>
      </w:r>
    </w:p>
    <w:p w14:paraId="3F7B3C64" w14:textId="77777777" w:rsidR="00B8503D" w:rsidRPr="00710E0B" w:rsidRDefault="00B8503D">
      <w:pPr>
        <w:pStyle w:val="Textoindependiente"/>
        <w:rPr>
          <w:rFonts w:ascii="Arial Narrow" w:hAnsi="Arial Narrow"/>
          <w:b/>
          <w:sz w:val="24"/>
          <w:szCs w:val="24"/>
        </w:rPr>
      </w:pPr>
    </w:p>
    <w:p w14:paraId="75C89B1F" w14:textId="77777777" w:rsidR="00B8503D" w:rsidRPr="00710E0B" w:rsidRDefault="00B8503D">
      <w:pPr>
        <w:pStyle w:val="Textoindependiente"/>
        <w:rPr>
          <w:rFonts w:ascii="Arial Narrow" w:hAnsi="Arial Narrow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1711"/>
        <w:gridCol w:w="4122"/>
      </w:tblGrid>
      <w:tr w:rsidR="00710E0B" w:rsidRPr="00710E0B" w14:paraId="02E63FEE" w14:textId="77777777" w:rsidTr="00383CB1">
        <w:trPr>
          <w:trHeight w:val="498"/>
          <w:jc w:val="center"/>
        </w:trPr>
        <w:tc>
          <w:tcPr>
            <w:tcW w:w="4376" w:type="dxa"/>
          </w:tcPr>
          <w:p w14:paraId="59358B61" w14:textId="77777777" w:rsidR="00B8503D" w:rsidRPr="00710E0B" w:rsidRDefault="000D63B1">
            <w:pPr>
              <w:pStyle w:val="TableParagraph"/>
              <w:ind w:left="1551" w:right="15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0E0B">
              <w:rPr>
                <w:rFonts w:ascii="Arial Narrow" w:hAnsi="Arial Narrow"/>
                <w:b/>
                <w:sz w:val="24"/>
                <w:szCs w:val="24"/>
              </w:rPr>
              <w:t>Actividades</w:t>
            </w:r>
          </w:p>
        </w:tc>
        <w:tc>
          <w:tcPr>
            <w:tcW w:w="1711" w:type="dxa"/>
          </w:tcPr>
          <w:p w14:paraId="7630EC1D" w14:textId="77777777" w:rsidR="00B8503D" w:rsidRPr="00710E0B" w:rsidRDefault="000D63B1">
            <w:pPr>
              <w:pStyle w:val="TableParagraph"/>
              <w:ind w:left="487"/>
              <w:rPr>
                <w:rFonts w:ascii="Arial Narrow" w:hAnsi="Arial Narrow"/>
                <w:b/>
                <w:sz w:val="24"/>
                <w:szCs w:val="24"/>
              </w:rPr>
            </w:pPr>
            <w:r w:rsidRPr="00710E0B">
              <w:rPr>
                <w:rFonts w:ascii="Arial Narrow" w:hAnsi="Arial Narrow"/>
                <w:b/>
                <w:sz w:val="24"/>
                <w:szCs w:val="24"/>
              </w:rPr>
              <w:t>Estado</w:t>
            </w:r>
          </w:p>
        </w:tc>
        <w:tc>
          <w:tcPr>
            <w:tcW w:w="4122" w:type="dxa"/>
          </w:tcPr>
          <w:p w14:paraId="4DDF199B" w14:textId="77777777" w:rsidR="00B8503D" w:rsidRPr="00710E0B" w:rsidRDefault="000D63B1">
            <w:pPr>
              <w:pStyle w:val="TableParagraph"/>
              <w:ind w:left="1371" w:right="135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0E0B">
              <w:rPr>
                <w:rFonts w:ascii="Arial Narrow" w:hAnsi="Arial Narrow"/>
                <w:b/>
                <w:sz w:val="24"/>
                <w:szCs w:val="24"/>
              </w:rPr>
              <w:t>Comentarios</w:t>
            </w:r>
          </w:p>
        </w:tc>
      </w:tr>
      <w:tr w:rsidR="00710E0B" w:rsidRPr="00710E0B" w14:paraId="685F450B" w14:textId="77777777" w:rsidTr="00710E0B">
        <w:trPr>
          <w:trHeight w:val="826"/>
          <w:jc w:val="center"/>
        </w:trPr>
        <w:tc>
          <w:tcPr>
            <w:tcW w:w="4376" w:type="dxa"/>
          </w:tcPr>
          <w:p w14:paraId="562F4129" w14:textId="2E380474" w:rsidR="00B8503D" w:rsidRPr="00710E0B" w:rsidRDefault="00193288">
            <w:pPr>
              <w:pStyle w:val="TableParagraph"/>
              <w:spacing w:line="360" w:lineRule="auto"/>
              <w:ind w:left="110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 xml:space="preserve">Revisión </w:t>
            </w:r>
            <w:r w:rsidR="00D061CD" w:rsidRPr="00710E0B">
              <w:rPr>
                <w:rFonts w:ascii="Arial Narrow" w:hAnsi="Arial Narrow"/>
                <w:sz w:val="24"/>
                <w:szCs w:val="24"/>
              </w:rPr>
              <w:t xml:space="preserve">y actualización </w:t>
            </w:r>
            <w:r w:rsidRPr="00710E0B">
              <w:rPr>
                <w:rFonts w:ascii="Arial Narrow" w:hAnsi="Arial Narrow"/>
                <w:sz w:val="24"/>
                <w:szCs w:val="24"/>
              </w:rPr>
              <w:t>de</w:t>
            </w:r>
            <w:r w:rsidR="003F4474" w:rsidRPr="00710E0B">
              <w:rPr>
                <w:rFonts w:ascii="Arial Narrow" w:hAnsi="Arial Narrow"/>
                <w:sz w:val="24"/>
                <w:szCs w:val="24"/>
              </w:rPr>
              <w:t xml:space="preserve"> la campaña de ambiente</w:t>
            </w:r>
            <w:r w:rsidRPr="00710E0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shd w:val="clear" w:color="auto" w:fill="92D050"/>
          </w:tcPr>
          <w:p w14:paraId="29AC6DF0" w14:textId="09712BF1" w:rsidR="00B8503D" w:rsidRPr="00710E0B" w:rsidRDefault="009F1B63">
            <w:pPr>
              <w:pStyle w:val="TableParagraph"/>
              <w:spacing w:before="0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>Cerrado</w:t>
            </w:r>
          </w:p>
          <w:p w14:paraId="12D57E47" w14:textId="77777777" w:rsidR="009F1B63" w:rsidRPr="00710E0B" w:rsidRDefault="009F1B63" w:rsidP="009F1B6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54C78C7" w14:textId="77777777" w:rsidR="009F1B63" w:rsidRPr="00710E0B" w:rsidRDefault="009F1B63" w:rsidP="009F1B6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6352D15" w14:textId="77777777" w:rsidR="009F1B63" w:rsidRPr="00710E0B" w:rsidRDefault="009F1B63" w:rsidP="009F1B6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DE3A879" w14:textId="71C24DF2" w:rsidR="009F1B63" w:rsidRPr="00710E0B" w:rsidRDefault="009F1B63" w:rsidP="009F1B63">
            <w:pPr>
              <w:ind w:firstLine="7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22" w:type="dxa"/>
          </w:tcPr>
          <w:p w14:paraId="42FC6945" w14:textId="49BC7C61" w:rsidR="00B8503D" w:rsidRPr="00710E0B" w:rsidRDefault="00B8503D">
            <w:pPr>
              <w:pStyle w:val="TableParagraph"/>
              <w:spacing w:before="61" w:line="360" w:lineRule="auto"/>
              <w:ind w:right="9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E0B" w:rsidRPr="00710E0B" w14:paraId="53B8F2F6" w14:textId="77777777" w:rsidTr="00C72CC6">
        <w:trPr>
          <w:trHeight w:val="1064"/>
          <w:jc w:val="center"/>
        </w:trPr>
        <w:tc>
          <w:tcPr>
            <w:tcW w:w="4376" w:type="dxa"/>
          </w:tcPr>
          <w:p w14:paraId="18DC3D18" w14:textId="747A0F7F" w:rsidR="00C72CC6" w:rsidRPr="00710E0B" w:rsidRDefault="00ED6E9A" w:rsidP="00C72CC6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lastRenderedPageBreak/>
              <w:t>Revisión y ajuste de procedimiento carpado (Colombia – Ecuador)</w:t>
            </w:r>
          </w:p>
        </w:tc>
        <w:tc>
          <w:tcPr>
            <w:tcW w:w="1711" w:type="dxa"/>
            <w:shd w:val="clear" w:color="auto" w:fill="FFFF00"/>
          </w:tcPr>
          <w:p w14:paraId="42F754A6" w14:textId="77777777" w:rsidR="00C72CC6" w:rsidRPr="00710E0B" w:rsidRDefault="00C72CC6">
            <w:pPr>
              <w:pStyle w:val="TableParagraph"/>
              <w:spacing w:before="0"/>
              <w:ind w:left="107"/>
              <w:rPr>
                <w:rFonts w:ascii="Arial Narrow" w:hAnsi="Arial Narrow"/>
                <w:sz w:val="24"/>
                <w:szCs w:val="24"/>
              </w:rPr>
            </w:pPr>
          </w:p>
          <w:p w14:paraId="6BC2D5A9" w14:textId="77777777" w:rsidR="00C72CC6" w:rsidRPr="00710E0B" w:rsidRDefault="00C72CC6">
            <w:pPr>
              <w:pStyle w:val="TableParagraph"/>
              <w:spacing w:before="0"/>
              <w:ind w:left="107"/>
              <w:rPr>
                <w:rFonts w:ascii="Arial Narrow" w:hAnsi="Arial Narrow"/>
                <w:sz w:val="24"/>
                <w:szCs w:val="24"/>
              </w:rPr>
            </w:pPr>
          </w:p>
          <w:p w14:paraId="058DEF7D" w14:textId="77777777" w:rsidR="00C72CC6" w:rsidRPr="00710E0B" w:rsidRDefault="00C72CC6">
            <w:pPr>
              <w:pStyle w:val="TableParagraph"/>
              <w:spacing w:before="0"/>
              <w:ind w:left="107"/>
              <w:rPr>
                <w:rFonts w:ascii="Arial Narrow" w:hAnsi="Arial Narrow"/>
                <w:sz w:val="24"/>
                <w:szCs w:val="24"/>
              </w:rPr>
            </w:pPr>
          </w:p>
          <w:p w14:paraId="54207C29" w14:textId="2C8BAD8E" w:rsidR="00C72CC6" w:rsidRPr="00710E0B" w:rsidRDefault="00C72CC6">
            <w:pPr>
              <w:pStyle w:val="TableParagraph"/>
              <w:spacing w:before="0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>Proceso</w:t>
            </w:r>
          </w:p>
        </w:tc>
        <w:tc>
          <w:tcPr>
            <w:tcW w:w="4122" w:type="dxa"/>
          </w:tcPr>
          <w:p w14:paraId="7D4824CE" w14:textId="2D9C6CF4" w:rsidR="00C72CC6" w:rsidRPr="00710E0B" w:rsidRDefault="00ED6E9A" w:rsidP="00ED6E9A">
            <w:pPr>
              <w:pStyle w:val="TableParagraph"/>
              <w:spacing w:before="61" w:line="360" w:lineRule="auto"/>
              <w:ind w:left="0" w:right="9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 xml:space="preserve"> Ya se finalizó la revisión, pendiente envío</w:t>
            </w:r>
          </w:p>
        </w:tc>
      </w:tr>
      <w:tr w:rsidR="00710E0B" w:rsidRPr="00710E0B" w14:paraId="5AA8A2E5" w14:textId="77777777" w:rsidTr="00383CB1">
        <w:trPr>
          <w:trHeight w:val="979"/>
          <w:jc w:val="center"/>
        </w:trPr>
        <w:tc>
          <w:tcPr>
            <w:tcW w:w="4376" w:type="dxa"/>
          </w:tcPr>
          <w:p w14:paraId="4107E6AB" w14:textId="73EFD22C" w:rsidR="00577E88" w:rsidRPr="00710E0B" w:rsidRDefault="00ED6E9A" w:rsidP="00193288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 xml:space="preserve">Desarrollo de vídeo de procedimiento de izaje y ajuste de cabezal de rotación y motor </w:t>
            </w:r>
            <w:proofErr w:type="spellStart"/>
            <w:r w:rsidRPr="00710E0B">
              <w:rPr>
                <w:rFonts w:ascii="Arial Narrow" w:hAnsi="Arial Narrow"/>
                <w:sz w:val="24"/>
                <w:szCs w:val="24"/>
              </w:rPr>
              <w:t>rexo</w:t>
            </w:r>
            <w:proofErr w:type="spellEnd"/>
          </w:p>
        </w:tc>
        <w:tc>
          <w:tcPr>
            <w:tcW w:w="1711" w:type="dxa"/>
            <w:shd w:val="clear" w:color="auto" w:fill="92D050"/>
          </w:tcPr>
          <w:p w14:paraId="67290290" w14:textId="2522ADD6" w:rsidR="00577E88" w:rsidRPr="00710E0B" w:rsidRDefault="00577E88">
            <w:pPr>
              <w:pStyle w:val="TableParagraph"/>
              <w:spacing w:before="0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>Cerrado</w:t>
            </w:r>
          </w:p>
        </w:tc>
        <w:tc>
          <w:tcPr>
            <w:tcW w:w="4122" w:type="dxa"/>
          </w:tcPr>
          <w:p w14:paraId="2B54435A" w14:textId="5B8A7EF9" w:rsidR="00577E88" w:rsidRPr="00710E0B" w:rsidRDefault="00577E88">
            <w:pPr>
              <w:pStyle w:val="TableParagraph"/>
              <w:spacing w:line="360" w:lineRule="auto"/>
              <w:ind w:right="9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>Se de</w:t>
            </w:r>
            <w:r w:rsidR="00ED6E9A" w:rsidRPr="00710E0B">
              <w:rPr>
                <w:rFonts w:ascii="Arial Narrow" w:hAnsi="Arial Narrow"/>
                <w:sz w:val="24"/>
                <w:szCs w:val="24"/>
              </w:rPr>
              <w:t>scriben las dos metodologías desarrolladas para esta actividad: Proyecto y sede Central</w:t>
            </w:r>
          </w:p>
        </w:tc>
      </w:tr>
      <w:tr w:rsidR="00710E0B" w:rsidRPr="00710E0B" w14:paraId="4F5C7F14" w14:textId="77777777" w:rsidTr="006D4C38">
        <w:trPr>
          <w:trHeight w:val="979"/>
          <w:jc w:val="center"/>
        </w:trPr>
        <w:tc>
          <w:tcPr>
            <w:tcW w:w="4376" w:type="dxa"/>
          </w:tcPr>
          <w:p w14:paraId="29E8B40E" w14:textId="7C5AD85D" w:rsidR="00B8503D" w:rsidRPr="00710E0B" w:rsidRDefault="006D4C38" w:rsidP="00193288">
            <w:pPr>
              <w:pStyle w:val="TableParagraph"/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 xml:space="preserve">Documentación de procedimiento de izaje y ajuste de cabezal de rotación y motor </w:t>
            </w:r>
            <w:proofErr w:type="spellStart"/>
            <w:r w:rsidRPr="00710E0B">
              <w:rPr>
                <w:rFonts w:ascii="Arial Narrow" w:hAnsi="Arial Narrow"/>
                <w:sz w:val="24"/>
                <w:szCs w:val="24"/>
              </w:rPr>
              <w:t>rexo</w:t>
            </w:r>
            <w:proofErr w:type="spellEnd"/>
            <w:r w:rsidRPr="00710E0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shd w:val="clear" w:color="auto" w:fill="FFFF00"/>
          </w:tcPr>
          <w:p w14:paraId="5F5036A1" w14:textId="79759570" w:rsidR="00B8503D" w:rsidRPr="00710E0B" w:rsidRDefault="006D4C38" w:rsidP="006D4C38">
            <w:pPr>
              <w:pStyle w:val="TableParagraph"/>
              <w:spacing w:before="0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 xml:space="preserve"> Proceso</w:t>
            </w:r>
          </w:p>
        </w:tc>
        <w:tc>
          <w:tcPr>
            <w:tcW w:w="4122" w:type="dxa"/>
          </w:tcPr>
          <w:p w14:paraId="234CAB83" w14:textId="283AD5A7" w:rsidR="00B8503D" w:rsidRPr="00710E0B" w:rsidRDefault="00B8503D">
            <w:pPr>
              <w:pStyle w:val="TableParagraph"/>
              <w:spacing w:line="360" w:lineRule="auto"/>
              <w:ind w:right="9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0E0B" w:rsidRPr="00710E0B" w14:paraId="0E7D92D3" w14:textId="77777777" w:rsidTr="004262B6">
        <w:trPr>
          <w:trHeight w:val="1098"/>
          <w:jc w:val="center"/>
        </w:trPr>
        <w:tc>
          <w:tcPr>
            <w:tcW w:w="4376" w:type="dxa"/>
          </w:tcPr>
          <w:p w14:paraId="2A840ED7" w14:textId="5C87CCEB" w:rsidR="00D32DBB" w:rsidRPr="00710E0B" w:rsidRDefault="00007146">
            <w:pPr>
              <w:pStyle w:val="TableParagraph"/>
              <w:spacing w:line="360" w:lineRule="auto"/>
              <w:ind w:left="110" w:right="9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>Revisión y ajuste de metodología para instructivo de mantenimiento de bomba draga y FMC</w:t>
            </w:r>
          </w:p>
        </w:tc>
        <w:tc>
          <w:tcPr>
            <w:tcW w:w="1711" w:type="dxa"/>
            <w:shd w:val="clear" w:color="auto" w:fill="FFFF00"/>
          </w:tcPr>
          <w:p w14:paraId="273A0927" w14:textId="77777777" w:rsidR="00B8503D" w:rsidRPr="00710E0B" w:rsidRDefault="000D63B1">
            <w:pPr>
              <w:pStyle w:val="TableParagraph"/>
              <w:spacing w:before="0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>Proceso</w:t>
            </w:r>
          </w:p>
        </w:tc>
        <w:tc>
          <w:tcPr>
            <w:tcW w:w="4122" w:type="dxa"/>
          </w:tcPr>
          <w:p w14:paraId="787DD5BC" w14:textId="53986835" w:rsidR="00D32DBB" w:rsidRPr="00710E0B" w:rsidRDefault="00007146">
            <w:pPr>
              <w:pStyle w:val="TableParagraph"/>
              <w:spacing w:line="360" w:lineRule="auto"/>
              <w:ind w:right="9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>Ya se finalizó el documento, pendiente envío</w:t>
            </w:r>
          </w:p>
        </w:tc>
      </w:tr>
      <w:tr w:rsidR="00710E0B" w:rsidRPr="00710E0B" w14:paraId="495D2B40" w14:textId="77777777" w:rsidTr="004262B6">
        <w:trPr>
          <w:trHeight w:val="544"/>
          <w:jc w:val="center"/>
        </w:trPr>
        <w:tc>
          <w:tcPr>
            <w:tcW w:w="4376" w:type="dxa"/>
          </w:tcPr>
          <w:p w14:paraId="5E130336" w14:textId="3944C28E" w:rsidR="004262B6" w:rsidRPr="00710E0B" w:rsidRDefault="004262B6" w:rsidP="004262B6">
            <w:pPr>
              <w:rPr>
                <w:rFonts w:ascii="Arial Narrow" w:hAnsi="Arial Narrow"/>
                <w:sz w:val="24"/>
                <w:szCs w:val="24"/>
                <w:lang w:val="es-EC"/>
              </w:rPr>
            </w:pPr>
            <w:r w:rsidRPr="00710E0B">
              <w:rPr>
                <w:rFonts w:ascii="Arial Narrow" w:hAnsi="Arial Narrow"/>
                <w:sz w:val="24"/>
                <w:szCs w:val="24"/>
                <w:lang w:val="es-EC"/>
              </w:rPr>
              <w:t xml:space="preserve">  Informe de </w:t>
            </w:r>
            <w:r w:rsidR="00513D54" w:rsidRPr="00710E0B">
              <w:rPr>
                <w:rFonts w:ascii="Arial Narrow" w:hAnsi="Arial Narrow"/>
                <w:sz w:val="24"/>
                <w:szCs w:val="24"/>
                <w:lang w:val="es-EC"/>
              </w:rPr>
              <w:t>estatus</w:t>
            </w:r>
            <w:r w:rsidRPr="00710E0B">
              <w:rPr>
                <w:rFonts w:ascii="Arial Narrow" w:hAnsi="Arial Narrow"/>
                <w:sz w:val="24"/>
                <w:szCs w:val="24"/>
                <w:lang w:val="es-EC"/>
              </w:rPr>
              <w:t xml:space="preserve"> </w:t>
            </w:r>
            <w:proofErr w:type="gramStart"/>
            <w:r w:rsidR="00513D54">
              <w:rPr>
                <w:rFonts w:ascii="Arial Narrow" w:hAnsi="Arial Narrow"/>
                <w:sz w:val="24"/>
                <w:szCs w:val="24"/>
                <w:lang w:val="es-EC"/>
              </w:rPr>
              <w:t>y  caracterización</w:t>
            </w:r>
            <w:proofErr w:type="gramEnd"/>
            <w:r w:rsidR="00513D54">
              <w:rPr>
                <w:rFonts w:ascii="Arial Narrow" w:hAnsi="Arial Narrow"/>
                <w:sz w:val="24"/>
                <w:szCs w:val="24"/>
                <w:lang w:val="es-EC"/>
              </w:rPr>
              <w:t xml:space="preserve"> </w:t>
            </w:r>
            <w:r w:rsidRPr="00710E0B">
              <w:rPr>
                <w:rFonts w:ascii="Arial Narrow" w:hAnsi="Arial Narrow"/>
                <w:sz w:val="24"/>
                <w:szCs w:val="24"/>
                <w:lang w:val="es-EC"/>
              </w:rPr>
              <w:t xml:space="preserve">de </w:t>
            </w:r>
            <w:proofErr w:type="spellStart"/>
            <w:r w:rsidRPr="00710E0B">
              <w:rPr>
                <w:rFonts w:ascii="Arial Narrow" w:hAnsi="Arial Narrow"/>
                <w:sz w:val="24"/>
                <w:szCs w:val="24"/>
                <w:lang w:val="es-EC"/>
              </w:rPr>
              <w:t>Whip</w:t>
            </w:r>
            <w:proofErr w:type="spellEnd"/>
            <w:r w:rsidRPr="00710E0B">
              <w:rPr>
                <w:rFonts w:ascii="Arial Narrow" w:hAnsi="Arial Narrow"/>
                <w:sz w:val="24"/>
                <w:szCs w:val="24"/>
                <w:lang w:val="es-EC"/>
              </w:rPr>
              <w:t xml:space="preserve"> </w:t>
            </w:r>
            <w:proofErr w:type="spellStart"/>
            <w:r w:rsidRPr="00710E0B">
              <w:rPr>
                <w:rFonts w:ascii="Arial Narrow" w:hAnsi="Arial Narrow"/>
                <w:sz w:val="24"/>
                <w:szCs w:val="24"/>
                <w:lang w:val="es-EC"/>
              </w:rPr>
              <w:t>check</w:t>
            </w:r>
            <w:proofErr w:type="spellEnd"/>
            <w:r w:rsidRPr="00710E0B">
              <w:rPr>
                <w:rFonts w:ascii="Arial Narrow" w:hAnsi="Arial Narrow"/>
                <w:sz w:val="24"/>
                <w:szCs w:val="24"/>
                <w:lang w:val="es-EC"/>
              </w:rPr>
              <w:t xml:space="preserve"> en      proyectos</w:t>
            </w:r>
          </w:p>
        </w:tc>
        <w:tc>
          <w:tcPr>
            <w:tcW w:w="1711" w:type="dxa"/>
            <w:shd w:val="clear" w:color="auto" w:fill="FFFF00"/>
          </w:tcPr>
          <w:p w14:paraId="1A6F22D5" w14:textId="3528DBCE" w:rsidR="004262B6" w:rsidRPr="00710E0B" w:rsidRDefault="004262B6" w:rsidP="004262B6">
            <w:pPr>
              <w:pStyle w:val="TableParagraph"/>
              <w:spacing w:before="0"/>
              <w:ind w:left="107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10E0B">
              <w:rPr>
                <w:rFonts w:ascii="Arial Narrow" w:hAnsi="Arial Narrow"/>
                <w:sz w:val="24"/>
                <w:szCs w:val="24"/>
              </w:rPr>
              <w:t>Proceso</w:t>
            </w:r>
          </w:p>
        </w:tc>
        <w:tc>
          <w:tcPr>
            <w:tcW w:w="4122" w:type="dxa"/>
          </w:tcPr>
          <w:p w14:paraId="349814A7" w14:textId="4351099B" w:rsidR="004262B6" w:rsidRPr="00710E0B" w:rsidRDefault="004262B6" w:rsidP="004262B6">
            <w:pPr>
              <w:pStyle w:val="TableParagraph"/>
              <w:spacing w:line="360" w:lineRule="auto"/>
              <w:ind w:left="0" w:right="92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02765025" w14:textId="77777777" w:rsidR="000D63B1" w:rsidRPr="004262B6" w:rsidRDefault="000D63B1">
      <w:pPr>
        <w:rPr>
          <w:lang w:val="en-US"/>
        </w:rPr>
      </w:pPr>
    </w:p>
    <w:sectPr w:rsidR="000D63B1" w:rsidRPr="004262B6">
      <w:headerReference w:type="default" r:id="rId12"/>
      <w:pgSz w:w="12240" w:h="15840"/>
      <w:pgMar w:top="1600" w:right="760" w:bottom="280" w:left="220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F15C" w14:textId="77777777" w:rsidR="00DF2668" w:rsidRDefault="00DF2668">
      <w:r>
        <w:separator/>
      </w:r>
    </w:p>
  </w:endnote>
  <w:endnote w:type="continuationSeparator" w:id="0">
    <w:p w14:paraId="172DCEB7" w14:textId="77777777" w:rsidR="00DF2668" w:rsidRDefault="00DF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DEB1" w14:textId="77777777" w:rsidR="00DF2668" w:rsidRDefault="00DF2668">
      <w:r>
        <w:separator/>
      </w:r>
    </w:p>
  </w:footnote>
  <w:footnote w:type="continuationSeparator" w:id="0">
    <w:p w14:paraId="26B7D4A9" w14:textId="77777777" w:rsidR="00DF2668" w:rsidRDefault="00DF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F369" w14:textId="7C85001E" w:rsidR="00B8503D" w:rsidRDefault="00A2781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CD6C346" wp14:editId="4001D1FA">
              <wp:simplePos x="0" y="0"/>
              <wp:positionH relativeFrom="page">
                <wp:posOffset>175260</wp:posOffset>
              </wp:positionH>
              <wp:positionV relativeFrom="page">
                <wp:posOffset>76200</wp:posOffset>
              </wp:positionV>
              <wp:extent cx="7399020" cy="918845"/>
              <wp:effectExtent l="0" t="0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9020" cy="918845"/>
                        <a:chOff x="285" y="119"/>
                        <a:chExt cx="11652" cy="1447"/>
                      </a:xfrm>
                    </wpg:grpSpPr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285" y="119"/>
                          <a:ext cx="9713" cy="1294"/>
                        </a:xfrm>
                        <a:custGeom>
                          <a:avLst/>
                          <a:gdLst>
                            <a:gd name="T0" fmla="+- 0 871 862"/>
                            <a:gd name="T1" fmla="*/ T0 w 9713"/>
                            <a:gd name="T2" fmla="+- 0 113 113"/>
                            <a:gd name="T3" fmla="*/ 113 h 1294"/>
                            <a:gd name="T4" fmla="+- 0 862 862"/>
                            <a:gd name="T5" fmla="*/ T4 w 9713"/>
                            <a:gd name="T6" fmla="+- 0 113 113"/>
                            <a:gd name="T7" fmla="*/ 113 h 1294"/>
                            <a:gd name="T8" fmla="+- 0 862 862"/>
                            <a:gd name="T9" fmla="*/ T8 w 9713"/>
                            <a:gd name="T10" fmla="+- 0 122 113"/>
                            <a:gd name="T11" fmla="*/ 122 h 1294"/>
                            <a:gd name="T12" fmla="+- 0 862 862"/>
                            <a:gd name="T13" fmla="*/ T12 w 9713"/>
                            <a:gd name="T14" fmla="+- 0 1397 113"/>
                            <a:gd name="T15" fmla="*/ 1397 h 1294"/>
                            <a:gd name="T16" fmla="+- 0 862 862"/>
                            <a:gd name="T17" fmla="*/ T16 w 9713"/>
                            <a:gd name="T18" fmla="+- 0 1406 113"/>
                            <a:gd name="T19" fmla="*/ 1406 h 1294"/>
                            <a:gd name="T20" fmla="+- 0 871 862"/>
                            <a:gd name="T21" fmla="*/ T20 w 9713"/>
                            <a:gd name="T22" fmla="+- 0 1406 113"/>
                            <a:gd name="T23" fmla="*/ 1406 h 1294"/>
                            <a:gd name="T24" fmla="+- 0 871 862"/>
                            <a:gd name="T25" fmla="*/ T24 w 9713"/>
                            <a:gd name="T26" fmla="+- 0 1397 113"/>
                            <a:gd name="T27" fmla="*/ 1397 h 1294"/>
                            <a:gd name="T28" fmla="+- 0 871 862"/>
                            <a:gd name="T29" fmla="*/ T28 w 9713"/>
                            <a:gd name="T30" fmla="+- 0 122 113"/>
                            <a:gd name="T31" fmla="*/ 122 h 1294"/>
                            <a:gd name="T32" fmla="+- 0 871 862"/>
                            <a:gd name="T33" fmla="*/ T32 w 9713"/>
                            <a:gd name="T34" fmla="+- 0 113 113"/>
                            <a:gd name="T35" fmla="*/ 113 h 1294"/>
                            <a:gd name="T36" fmla="+- 0 3272 862"/>
                            <a:gd name="T37" fmla="*/ T36 w 9713"/>
                            <a:gd name="T38" fmla="+- 0 113 113"/>
                            <a:gd name="T39" fmla="*/ 113 h 1294"/>
                            <a:gd name="T40" fmla="+- 0 3262 862"/>
                            <a:gd name="T41" fmla="*/ T40 w 9713"/>
                            <a:gd name="T42" fmla="+- 0 113 113"/>
                            <a:gd name="T43" fmla="*/ 113 h 1294"/>
                            <a:gd name="T44" fmla="+- 0 871 862"/>
                            <a:gd name="T45" fmla="*/ T44 w 9713"/>
                            <a:gd name="T46" fmla="+- 0 113 113"/>
                            <a:gd name="T47" fmla="*/ 113 h 1294"/>
                            <a:gd name="T48" fmla="+- 0 871 862"/>
                            <a:gd name="T49" fmla="*/ T48 w 9713"/>
                            <a:gd name="T50" fmla="+- 0 122 113"/>
                            <a:gd name="T51" fmla="*/ 122 h 1294"/>
                            <a:gd name="T52" fmla="+- 0 3262 862"/>
                            <a:gd name="T53" fmla="*/ T52 w 9713"/>
                            <a:gd name="T54" fmla="+- 0 122 113"/>
                            <a:gd name="T55" fmla="*/ 122 h 1294"/>
                            <a:gd name="T56" fmla="+- 0 3262 862"/>
                            <a:gd name="T57" fmla="*/ T56 w 9713"/>
                            <a:gd name="T58" fmla="+- 0 1397 113"/>
                            <a:gd name="T59" fmla="*/ 1397 h 1294"/>
                            <a:gd name="T60" fmla="+- 0 871 862"/>
                            <a:gd name="T61" fmla="*/ T60 w 9713"/>
                            <a:gd name="T62" fmla="+- 0 1397 113"/>
                            <a:gd name="T63" fmla="*/ 1397 h 1294"/>
                            <a:gd name="T64" fmla="+- 0 871 862"/>
                            <a:gd name="T65" fmla="*/ T64 w 9713"/>
                            <a:gd name="T66" fmla="+- 0 1406 113"/>
                            <a:gd name="T67" fmla="*/ 1406 h 1294"/>
                            <a:gd name="T68" fmla="+- 0 3262 862"/>
                            <a:gd name="T69" fmla="*/ T68 w 9713"/>
                            <a:gd name="T70" fmla="+- 0 1406 113"/>
                            <a:gd name="T71" fmla="*/ 1406 h 1294"/>
                            <a:gd name="T72" fmla="+- 0 3272 862"/>
                            <a:gd name="T73" fmla="*/ T72 w 9713"/>
                            <a:gd name="T74" fmla="+- 0 1406 113"/>
                            <a:gd name="T75" fmla="*/ 1406 h 1294"/>
                            <a:gd name="T76" fmla="+- 0 3272 862"/>
                            <a:gd name="T77" fmla="*/ T76 w 9713"/>
                            <a:gd name="T78" fmla="+- 0 1397 113"/>
                            <a:gd name="T79" fmla="*/ 1397 h 1294"/>
                            <a:gd name="T80" fmla="+- 0 3272 862"/>
                            <a:gd name="T81" fmla="*/ T80 w 9713"/>
                            <a:gd name="T82" fmla="+- 0 122 113"/>
                            <a:gd name="T83" fmla="*/ 122 h 1294"/>
                            <a:gd name="T84" fmla="+- 0 3272 862"/>
                            <a:gd name="T85" fmla="*/ T84 w 9713"/>
                            <a:gd name="T86" fmla="+- 0 113 113"/>
                            <a:gd name="T87" fmla="*/ 113 h 1294"/>
                            <a:gd name="T88" fmla="+- 0 10564 862"/>
                            <a:gd name="T89" fmla="*/ T88 w 9713"/>
                            <a:gd name="T90" fmla="+- 0 1397 113"/>
                            <a:gd name="T91" fmla="*/ 1397 h 1294"/>
                            <a:gd name="T92" fmla="+- 0 3272 862"/>
                            <a:gd name="T93" fmla="*/ T92 w 9713"/>
                            <a:gd name="T94" fmla="+- 0 1397 113"/>
                            <a:gd name="T95" fmla="*/ 1397 h 1294"/>
                            <a:gd name="T96" fmla="+- 0 3272 862"/>
                            <a:gd name="T97" fmla="*/ T96 w 9713"/>
                            <a:gd name="T98" fmla="+- 0 1406 113"/>
                            <a:gd name="T99" fmla="*/ 1406 h 1294"/>
                            <a:gd name="T100" fmla="+- 0 10564 862"/>
                            <a:gd name="T101" fmla="*/ T100 w 9713"/>
                            <a:gd name="T102" fmla="+- 0 1406 113"/>
                            <a:gd name="T103" fmla="*/ 1406 h 1294"/>
                            <a:gd name="T104" fmla="+- 0 10564 862"/>
                            <a:gd name="T105" fmla="*/ T104 w 9713"/>
                            <a:gd name="T106" fmla="+- 0 1397 113"/>
                            <a:gd name="T107" fmla="*/ 1397 h 1294"/>
                            <a:gd name="T108" fmla="+- 0 10564 862"/>
                            <a:gd name="T109" fmla="*/ T108 w 9713"/>
                            <a:gd name="T110" fmla="+- 0 113 113"/>
                            <a:gd name="T111" fmla="*/ 113 h 1294"/>
                            <a:gd name="T112" fmla="+- 0 3272 862"/>
                            <a:gd name="T113" fmla="*/ T112 w 9713"/>
                            <a:gd name="T114" fmla="+- 0 113 113"/>
                            <a:gd name="T115" fmla="*/ 113 h 1294"/>
                            <a:gd name="T116" fmla="+- 0 3272 862"/>
                            <a:gd name="T117" fmla="*/ T116 w 9713"/>
                            <a:gd name="T118" fmla="+- 0 122 113"/>
                            <a:gd name="T119" fmla="*/ 122 h 1294"/>
                            <a:gd name="T120" fmla="+- 0 10564 862"/>
                            <a:gd name="T121" fmla="*/ T120 w 9713"/>
                            <a:gd name="T122" fmla="+- 0 122 113"/>
                            <a:gd name="T123" fmla="*/ 122 h 1294"/>
                            <a:gd name="T124" fmla="+- 0 10564 862"/>
                            <a:gd name="T125" fmla="*/ T124 w 9713"/>
                            <a:gd name="T126" fmla="+- 0 113 113"/>
                            <a:gd name="T127" fmla="*/ 113 h 1294"/>
                            <a:gd name="T128" fmla="+- 0 10574 862"/>
                            <a:gd name="T129" fmla="*/ T128 w 9713"/>
                            <a:gd name="T130" fmla="+- 0 113 113"/>
                            <a:gd name="T131" fmla="*/ 113 h 1294"/>
                            <a:gd name="T132" fmla="+- 0 10564 862"/>
                            <a:gd name="T133" fmla="*/ T132 w 9713"/>
                            <a:gd name="T134" fmla="+- 0 113 113"/>
                            <a:gd name="T135" fmla="*/ 113 h 1294"/>
                            <a:gd name="T136" fmla="+- 0 10564 862"/>
                            <a:gd name="T137" fmla="*/ T136 w 9713"/>
                            <a:gd name="T138" fmla="+- 0 122 113"/>
                            <a:gd name="T139" fmla="*/ 122 h 1294"/>
                            <a:gd name="T140" fmla="+- 0 10564 862"/>
                            <a:gd name="T141" fmla="*/ T140 w 9713"/>
                            <a:gd name="T142" fmla="+- 0 1397 113"/>
                            <a:gd name="T143" fmla="*/ 1397 h 1294"/>
                            <a:gd name="T144" fmla="+- 0 10564 862"/>
                            <a:gd name="T145" fmla="*/ T144 w 9713"/>
                            <a:gd name="T146" fmla="+- 0 1406 113"/>
                            <a:gd name="T147" fmla="*/ 1406 h 1294"/>
                            <a:gd name="T148" fmla="+- 0 10574 862"/>
                            <a:gd name="T149" fmla="*/ T148 w 9713"/>
                            <a:gd name="T150" fmla="+- 0 1406 113"/>
                            <a:gd name="T151" fmla="*/ 1406 h 1294"/>
                            <a:gd name="T152" fmla="+- 0 10574 862"/>
                            <a:gd name="T153" fmla="*/ T152 w 9713"/>
                            <a:gd name="T154" fmla="+- 0 1397 113"/>
                            <a:gd name="T155" fmla="*/ 1397 h 1294"/>
                            <a:gd name="T156" fmla="+- 0 10574 862"/>
                            <a:gd name="T157" fmla="*/ T156 w 9713"/>
                            <a:gd name="T158" fmla="+- 0 122 113"/>
                            <a:gd name="T159" fmla="*/ 122 h 1294"/>
                            <a:gd name="T160" fmla="+- 0 10574 862"/>
                            <a:gd name="T161" fmla="*/ T160 w 9713"/>
                            <a:gd name="T162" fmla="+- 0 113 113"/>
                            <a:gd name="T163" fmla="*/ 113 h 1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713" h="129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84"/>
                              </a:lnTo>
                              <a:lnTo>
                                <a:pt x="0" y="1293"/>
                              </a:lnTo>
                              <a:lnTo>
                                <a:pt x="9" y="1293"/>
                              </a:lnTo>
                              <a:lnTo>
                                <a:pt x="9" y="1284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10" y="0"/>
                              </a:moveTo>
                              <a:lnTo>
                                <a:pt x="2400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400" y="9"/>
                              </a:lnTo>
                              <a:lnTo>
                                <a:pt x="2400" y="1284"/>
                              </a:lnTo>
                              <a:lnTo>
                                <a:pt x="9" y="1284"/>
                              </a:lnTo>
                              <a:lnTo>
                                <a:pt x="9" y="1293"/>
                              </a:lnTo>
                              <a:lnTo>
                                <a:pt x="2400" y="1293"/>
                              </a:lnTo>
                              <a:lnTo>
                                <a:pt x="2410" y="1293"/>
                              </a:lnTo>
                              <a:lnTo>
                                <a:pt x="2410" y="1284"/>
                              </a:lnTo>
                              <a:lnTo>
                                <a:pt x="2410" y="9"/>
                              </a:lnTo>
                              <a:lnTo>
                                <a:pt x="2410" y="0"/>
                              </a:lnTo>
                              <a:close/>
                              <a:moveTo>
                                <a:pt x="9702" y="1284"/>
                              </a:moveTo>
                              <a:lnTo>
                                <a:pt x="2410" y="1284"/>
                              </a:lnTo>
                              <a:lnTo>
                                <a:pt x="2410" y="1293"/>
                              </a:lnTo>
                              <a:lnTo>
                                <a:pt x="9702" y="1293"/>
                              </a:lnTo>
                              <a:lnTo>
                                <a:pt x="9702" y="1284"/>
                              </a:lnTo>
                              <a:close/>
                              <a:moveTo>
                                <a:pt x="9702" y="0"/>
                              </a:moveTo>
                              <a:lnTo>
                                <a:pt x="2410" y="0"/>
                              </a:lnTo>
                              <a:lnTo>
                                <a:pt x="2410" y="9"/>
                              </a:lnTo>
                              <a:lnTo>
                                <a:pt x="9702" y="9"/>
                              </a:lnTo>
                              <a:lnTo>
                                <a:pt x="9702" y="0"/>
                              </a:lnTo>
                              <a:close/>
                              <a:moveTo>
                                <a:pt x="9712" y="0"/>
                              </a:moveTo>
                              <a:lnTo>
                                <a:pt x="9702" y="0"/>
                              </a:lnTo>
                              <a:lnTo>
                                <a:pt x="9702" y="9"/>
                              </a:lnTo>
                              <a:lnTo>
                                <a:pt x="9702" y="1284"/>
                              </a:lnTo>
                              <a:lnTo>
                                <a:pt x="9702" y="1293"/>
                              </a:lnTo>
                              <a:lnTo>
                                <a:pt x="9712" y="1293"/>
                              </a:lnTo>
                              <a:lnTo>
                                <a:pt x="9712" y="1284"/>
                              </a:lnTo>
                              <a:lnTo>
                                <a:pt x="9712" y="9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4" y="280"/>
                          <a:ext cx="1265" cy="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365" y="1365"/>
                          <a:ext cx="11572" cy="201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DBCDEC" id="Grupo 4" o:spid="_x0000_s1026" style="position:absolute;margin-left:13.8pt;margin-top:6pt;width:582.6pt;height:72.35pt;z-index:-251660288;mso-position-horizontal-relative:page;mso-position-vertical-relative:page" coordorigin="285,119" coordsize="11652,14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Qy9YRCgAA3jEAAA4AAABkcnMvZTJvRG9jLnhtbNxbbY+jRhL+flL+&#10;A+Jjol27AfNirSeKdpNVpNzdKiE/AGNso9jAATOeza+/qobG1b0U7uxJ9yErzRpPF81T9VRVdzU1&#10;775/vV6cl6LtyrraueLt2nWKKq8PZXXaub+nP72JXafrs+qQXeqq2Lmfi879/umbf7y7NdvCq8/1&#10;5VC0DkxSddtbs3PPfd9sV6suPxfXrHtbN0UFg8e6vWY9fG1Pq0Ob3WD262Xlrdfh6la3h6at86Lr&#10;4LcfhkH3Sc5/PBZ5/+/jsSt657JzAVsv/2/l/3v8f/X0Ltue2qw5l/kII/sKFNesrOCh01Qfsj5z&#10;ntvyi6muZd7WXX3s3+b1dVUfj2VeSB1AG7E2tPnY1s+N1OW0vZ2ayUxgWsNOXz1t/q+Xj23zW/Op&#10;HdDD5S91/kcHdlndmtOWjuP30yDs7G//rA/AZ/bc11Lx12N7xSlAJedV2vfzZN/itXdy+GXkJ8na&#10;AxpyGEtEHAebgYD8DCzhbV68cR0YFCJRIz+ONwsRbrzhVhEEEQ6vsu3wWAl1hIbUgy91d3N1/5u5&#10;fjtnTSFZ6NAcn1qnPOxcwFllV7DAD2ABKeJIZfDhIKUs2lFzkhEU68DqDw35hUWUMZNI+KM5vCTQ&#10;zJFt8+eu/1jUkpHs5ZeuH/z8AFeS58MIPgUyjtcLuPx3b5y1E0fCiUNvMP1pEhJK6NuVk66dmyOf&#10;PU6pZgJuyExC+A78mDMB4kEIZkKRsyNG8BA60/MCJTWACr05UEDANFUaMKBCJSRnYkBFSmgRFCQy&#10;oh9YaQ5UooTQUjEDSuhGF543ZypBrY4y87YSut0ZXOgqd2sJj0OmW174STQLjdpeCjHYdPNz2Kj9&#10;UxFy2HQCRLAOZ7FRCqTQPDZMQ5TPec/3KAmpx/q+TgKHzaMsLGHTaWCi0qMspB4XAp5OAsepR1lY&#10;4NTTaeCwURZSj4sEXyeBiQSfksBHgq+TwCDzKQepz0WCr1PAZA6fUsDnM1+nwPei2eThUwpSnwsE&#10;X2eAg0YZ4KEFOgO+N5/XAkpBGnBxEOgUMNACSsECNJ0Chk/YQpDMFnBREOgUcMgoAwvIdAY4ZJSB&#10;NOBiYKMzwMTAhhLAxwDukEhW4+jcUAbSDRcEG50BDhplYAGazgALjVKQbrgg2OgUcFltQzlYyGqh&#10;TgLDaEhJSEMuCmADRUngsIWUhCVsOgscNspCGnJxEOoscCtVSFlYWKlCnQaO1JDSkIZcKEQ6Cxy4&#10;iNKwAC7SeeDSbkR5SCE1z+9vI50GFhzlYQmcTgQLjhKRRlw4RDoPnMtFlIcFl4t1IjhwMSUijbl4&#10;iHUemDQSUxr4NBLrNLDQKA1pzIVDrLPALAsxJYFfFmKDhPUGwnCmnIopC2nMRUOik8BxmlASFjhN&#10;dBY4wyWUhjThogEqTpscl1AalsDpPLDgKBFpwkVDYhDBlAoJ5WEhVMXaYIIjVqwpFyncx+QSsdbJ&#10;4JKJWFM2FiEafPAQKSMAkYsMsdYp4dxPrCknCxSLtcEKD5HyAhC5ABFmIT1/5iD0Spo9dRBGKc05&#10;ISQA5ftY5cNtHMvCIIXDRynh0wscgKnnytMMHh9lBPBxYSKEwQh3EEH54DOzMEpqwRKsV9VwH2dA&#10;zwgTBqBeVy8clRh88AApI6lga2thFtcMw3pxzXugUVyDBaPZFQQOzZQrSBdkC2xhVtgMQL3E5gEa&#10;NTZPsV5mC7bOFnaFtrCstIVRai8A1IOErbaFWW4zPuhTRhaCxCi4eYB6yQ25nwsSs+jmDu30shul&#10;5k/G4HRdOddwasqGiV57w30sRD1zscsdHOvfi/ml5S4wMhcbKAGlJRVsFS7MMpzZMwi9EEcpxopG&#10;Kc7Hsl6MC7YaF2Y5zhG9odlraUXeGLSwVtxQXlLBVuXCLMuZYNHLcj5hG2U5b0O9MhdsaS7M2pzJ&#10;h3ptruVDeOl0Uu9RsrN6tZK/VuO7FbhyMnz7uZbvxZq6wxdbKewM4b1WKt+IwBQghS9iGGEgEIXV&#10;S65lYfBwFIZdzvBKbFkaNy9SXL6teohEAPNSXL6PeyiOKzuKw4psAwaPsKW4naa46qE4rFY2s+Ma&#10;JMXtVMXjVylupyrmZxSHtGoDBnOlFLdTFfMWikO6sZkdc4gUt1MV41mK26mK0YXiEBU2YMJRVThE&#10;shIfVYVjHRtxPK5BMJGdqtGoKhx92MyORxo4O5xGWImPqsIJgZX4qCrU7DbiWIsjGKiircRHVaGu&#10;tRGX1SpOj1Wm3Q2jtljz2d0w6oslmNUNU3YSdiqLKT8NDQMPE5RQGUpYpiihcpSATbyVDipLCcs0&#10;JVSewk2u1RNUpoK13e4GlauEZbISKluJqdHiwaqi8hXuj6x0UBlLwG7F7obRuwVsHqxuUFlL6Glr&#10;cJFxsW6hQchsDWpdB1qD9viQbNtkPa7x6tK5QeOKbLw4Q5MKti7gyLV+KdJayvS42A9eL5uL4Gn3&#10;0UtFpeBQCaJPSakx9dnImQYZpbAaU59URnhwMjrYRQ2rT10MksqS2IAdVLMTe/DQYbZl/Lq1FOj8&#10;UneFpOBuv0ERL8BzH2K6u4C6WQniwR0RVMPqcxCbf/6czLIeXjA+zlLsIWOKCisbP2RsgmchORr4&#10;r0g+ADmR9sg4BreKBt4dkggPU4FlYk/eIybNbPE+tAF5/qOYmUH6F/RTmeKhckpQza0+VVSMNlhm&#10;YlLLUsx86BJheNBKwpJTaIJgzq0rNIlZIiV+oiZSn2NCuPP0kNFRFQsvmSQfeB4sL4N5HqljWFHp&#10;oAwPKw8uXrJLclrFcPEjrYFdfSkPP5WXC65dXXvav7+0zkuGvbLy37hSaGIXWbhWNd6mFhLZLDo0&#10;NA7tl/v68PlT67T10HALDcJwca7bP13nBs22O7f7z3PWFq5z+bmC9swEzo4gVffyS7CJ8CS5pSN7&#10;OpJVOUy1c3sXCm28fN8PHb3PTVuezvAkIZflqsbezGOJzY/QIdptB1TjF+gQfXrXlPkWfsbOWrj6&#10;olX0cQcy3NU/oy5DF/PVao5r1v7x3LyBJmDgptyXl7L/LBuaATmCql4+lTk25eKXe9cpHNgMXacw&#10;ig915JqvZIY7gPcyl028TlW/P8NZRPFD18BGB+1y/1Xb1rdzkR3A/MOWTZ9lhV81FPtL2ShfwetR&#10;XzC90Yw8Y7Kh0flDnT9fi6ofOrfb4gKq11V3LpsO+N4W131x2LntzwcJCD0y/xVwy11A17dFn4M7&#10;Z9sjeN74e/DnaUAivoNE/FYdthEEJKYjD956y0epDls43YeCB3uV4TWZikbV59y0Q4etgxcAGnBK&#10;p1Pdthh+owhinuIl2zIBpPCCe+Il/PyfOplhXz34FNoUvOVSOHLvN9/JvOBA2g3WDc7+eFwAR/ey&#10;Esi2k/0FZIKBAGiOH3PRV9pfS2FaphORH21+/NtnOtkiD39EAO6l/ZUC/S4z4/3PMp7+CwAA//8D&#10;AFBLAwQKAAAAAAAAACEAXqbkRosUAACLFAAAFQAAAGRycy9tZWRpYS9pbWFnZTEuanBlZ//Y/+AA&#10;EEpGSUYAAQEBAGAAYAAA/9sAQwADAgIDAgIDAwMDBAMDBAUIBQUEBAUKBwcGCAwKDAwLCgsLDQ4S&#10;EA0OEQ4LCxAWEBETFBUVFQwPFxgWFBgSFBUU/9sAQwEDBAQFBAUJBQUJFA0LDRQUFBQUFBQUFBQU&#10;FBQUFBQUFBQUFBQUFBQUFBQUFBQUFBQUFBQUFBQUFBQUFBQUFBQU/8AAEQgAc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Ciiisiwooo&#10;oAKKKKACiivlT9uv9qNfgd4KHh3w/d7PGuuRusTRt89jb/de4/3v4V/4E38FUB4R+3v+2BfXHi6L&#10;wJ4D1WSzg0S8WfUdTs5djy3kTbliVv7sTj5v9r/cr6s/ZO/aNsf2i/h1DfyNHa+J9OKwaxZIfuS/&#10;wyr/ALDj9d6/w1+MDuzs7u292+8716J8BfjXrPwD+JGn+KdId5kX91fWO/Yl5A33om/9l/usiVty&#10;+6XyH7o0Vyvw++IGjfE7wfpPifQLpLvS9Rh86Js4Zf7yMP4WVsqw9RXVVzkBRRRQAUUUUAFFFFAB&#10;RRRQAUUUUAFFFUNW1Sy0DTLvUtQuY7PT7SJrie4lbakSL8zM1AjhPjl8ZNF+Afw6v/FWsPv8r9zZ&#10;2W7a95cP9yJP8/KqtX4s/EX4haz8VPGmq+KPENz9s1XUZfNlf+BP7iJ/dVE+Ra9O/a4/aQu/2iPi&#10;LNcwNJD4V0x3g0i0b+7/AByt/tP/AOg7VrwyuiMSwoooqiz6o/YV/akPwT8Zjwz4hvCngvW51DOz&#10;/JYT/dW4/wB1/uv/AMBb+Gv1rRlkQMrblav57K/Sz/gnn+1U3izSYPhj4ovd2tafF/xJruVv+Pq3&#10;X/lh/vIv3f8AY/3KylEmZ900UUVkQFFFFABRRRQAUUUUAFFFFABXkP7RvwU1P4++B4/Ctv4tl8Ka&#10;XLN5l95Fn573Sr9xPvrtXd834LXFftp/tOj9n3wHFBo7wP411htmnwuu/wAiJfvzunp/Av8AtN/s&#10;tXnv7DXxj+Mfx81fVte8W6xBJ4N0xfs6JDp8URurpv4d6r91F+Zv99Kr+8I5f/h03pv/AEUq6/8A&#10;BOn/AMdo/wCHTem/9FKuv/BOn/x2vv3NfO3x9/bd+H/wK+06f9o/4SfxPF8v9j6ZKv7pv+m8v3Yv&#10;/Hm/2aOaQzwn/h05p/8A0Uq6/wDBOn/x2l/4dOaZ/wBFKu//AATp/wDHa+jP2RvjTrPx9+Fk/izX&#10;La1s55dUuLeK2tEYJFEuzauW+9/vV8nftYfto/FX4UftA+KvCvhzWbS20Wwa18iKXT4pXXfaRSv8&#10;7L/eZqv3ijpv+HTem/8ARSrv/wAE6f8Ax2reif8ABLhPDes2Wq6V8VL+x1OynS4tbmHR0VopV+ZW&#10;/wBbXzp/w8X+OH/Qwaf/AOCmD/4ij/h4v8cP+hg0/wD8FMH/AMRR7we8frZpsd5BpltFeXK3t4sS&#10;rPcLF5Sytj5mC/Nt/wB2tGvyd8Ef8FI/inpfizS7nxLeWms6Asyi+s4LCKJ5Iv49jr/FX6leEfFe&#10;leOfDWneINEu477SdRgW4tblOjo1RKJBsUUUVIwooooAKKKKACuY8feN9K+G3gzVPE+u3ItNM0uB&#10;7id/XttX1Zm+Vf8Aerp6/Lj/AIKIftLDx/4v/wCFd+Hrvf4d0K4zfywt8l1er/B/uxfd/wB/f/dW&#10;qjER4h4r8Q+Lv2xP2gVeKJ31XXrlbWxtA2+KztV+6n+6i73Z/wDfav01vPH/AMMP2KPhVo3hvUdV&#10;S3+w2v7jTrdd99fSfxS+WP777jvbavvX5VfCz40a58Gxqt34Vjt7PxBfwfZU1mWPzZrWD+JLdW+V&#10;Wf5Pm+b7ny7a6X4X/s9fFP8AaX16XU9Psbu/iupd114k1mR1t938e+Vvnlb/AHNzVtKJZ6F8f/8A&#10;goF46+LBudK8OO/gvw052iKyl/0udP8AprL/AA/7q7f+B1538FP2T/iL8ep4p9D0hrPRHb5tb1Pd&#10;Faf8Ab70v/AN1ff3wL/4J4+AfhkbbUvFKnxzr6/Pm+i22MTf7Fv/ABf8D3f7q19XwwRWsSxRRrHE&#10;i7VRF2qq1HN/KHMeV/s0/AxP2e/hfb+E11RtZlWeW6nu3i8pWlfbnavZflr8w/2+P+Ts/Hv+9Z/+&#10;kVvX7KnpX41ft8f8nZ+Pf96z/wDSK3oh8Q47n6PeGf2Rvg5eeG9Jmm+HujPLLZxO7tG3zNsX/arU&#10;/wCGPPgv/wBE50b/AL9N/wDFV6X4Q/5FHQ/+vGD/ANAWtmpMz8tf28/2Rbb4TXsXjfwZp/2bwhcs&#10;kF5ZQ/c06f8Agf8A65P/AOOt/vLVb9gL9qo/C7xGvgPxNd7fCesXGbO4lfC2F03/AKDE/wDF/db5&#10;v79fp54l8N6b4x0G/wBE1e0jvtKv4WgubaUfJKjdRX4xftR/s9al+zp8SrjRpfMudDvN1xpGoMuf&#10;Pg/uP/tJ91v++/46qPve6WftpRXxj/wT9/apPxN8Np4B8TXe/wAV6RB/olzK+Hv7Vf8A0KVP/Hk+&#10;f+9X2dUEhRRRUgFFFcx8QvHWk/DPwZq3ijXLkW+maXA08zE/M3ZVX1Zmwqj/AGqBHhX7cf7SyfAz&#10;4cNpej3RTxnrqvb2IRsPaxfx3H/sqf7R/wBlq/M34TfAPxr8cLbxJd+FdON+dFtPtU+45eV93yRL&#10;/elf522/7NO+JfjzxP8AtNfGWbVWtpLvV9bultdO0+Jt3lJv2xW6/wCf771+vH7N3wS034BfCrTP&#10;DNn5ct7j7RqV4i4+1XTfff8A3f4V/wBlVrX4DT4D8UNB1WXwx4jstQaxtryWwuklax1GDzYpdr/c&#10;lRvvLX7U/s5/G3w38dfhvY614ejjspLdEgvNJXbvsZdv3OP4cfdbutfL37e37Gp1uK/+JngeyH9o&#10;qvm65pNuv/Hwv8V1En9/++n8X3vvbt/xd8APjtr37Pvj218RaM5lt3/dajp7P+6vIP7jf7X91v4a&#10;PjEfuZRXHfC34m6D8X/BOn+KPDV39o028UfKxw8L/wAUbr/Cy+ldjWRAV+NP7fH/ACdn49/3rP8A&#10;9Irev2Wr8af2+P8Ak7Px7/vWf/pFb1rE0jufr74Q/wCRR0P/AK8YP/QFrZrG8If8ijof/XjB/wCg&#10;LWzWRmFeU/tEfAjSP2gfhrfeGtQxbXi/6RpmobMta3H8Lf7v8LL3WvVqKAPwZuLfxZ8Bfie0bedo&#10;Xi3w5fffT+GVf/Q1f/vh0ev2F/Zp/aA0n9of4bWWu2ZS21aA+RqunI2TbTj/ANlb7yn/AOJavIf2&#10;9f2VW+L3hX/hMvDdlv8AGWjQnzY4V+fUbVednb96n3k/4Ev92vgD9mn4+6r+zr8S7TX7TzLnSp/9&#10;H1XT0b/j6g/+LT7yf/ZvWvxGnxn7fUVj+EfFeleOfDWm+INEu477SdRgS4trmLo6N3rYrIgDxX5Z&#10;f8FDv2lv+FjeMj8PvD93v8NaFcZvJYm+W8vF+V/+Axfd/wB7f/s19Xftz/tLD4H/AA7Oj6Lc7PGe&#10;vxvFZlG+ezg/juP/AGVf9o/7NfnL+zF8Cb39oX4rafoK+amjxH7Vqt2n/LKBfvf8Cf7i/wC//sVr&#10;H+YuJ9Z/8E1v2cfssMnxX161zLNut9ChlXlV+7LcfzRf+B/7NfoNWdo+jWfh7SrLTNNto7TT7OFI&#10;ILeJcLFGq7VVfpxWjUSMwr8z/wBvP9jU+EZr34k+CLDGhyt52s6Xbr/x5P8A890X/nk38a/w/wC7&#10;9z9MKrXdnFewSQTxLNDIu2SORdysv92iMgPxn/ZQ/ad1X9nDxt5rGW+8Jai6rqumI3/kWL/pqn/j&#10;33f9z9ifC/ijS/Gfh+w1zRb2PUdKvolntrqFsrIjdCK/LT9t39kCT4LaxL4v8KWzT+Bb+X54kG7+&#10;y5W/gb/pk38Lf8A/u7q37En7Xlx8DNfXwz4knlm8C6jLlnY7v7Olb/lqv+x/fX/gf+9co85Z+tlf&#10;jT+3x/ydn49/3rP/ANIrev2Ltb631G0iuraWO4t5lWWOWNtysrfdZa/HT9vj/k7Px7/vWf8A6RW9&#10;EQhufr74Q/5FHQv+vGD/ANAWtmvyi07/AIKb/FXS9OtLSLR/CTxW8SRLusbjdtVdv/PxVn/h6L8W&#10;v+gL4S/8Abj/AOSKjlkPlZ+qlFflX/w9F+LX/QF8Jf8AgDcf/JFH/D0X4tf9AXwl/wCANx/8kUcs&#10;g5Wfqngivy6/4KFfsuRfDvxCfiJ4atli8O6xPs1G1i+7Z3T/AMa/7Mv/AI6/+8tUf+Ho3xa/6A3h&#10;P/wBuP8A5Irzv42/ttfEH48+D/8AhGddt9GsNLaZJ5E0y2dXkZfubmeV6uMZEo9H/YC/aqPwv8Rp&#10;4B8TXe3wnrE/+h3Er4Wwum/9Bif+L+63zf36/VAdK/nrr9j/ANj34pX3ib9m3wRfawJ72/8As8tu&#10;9wz7i6xXEkSEnudiLTlEqR5P8Zv2SvBvxs+Ik/ivXfijqTahrOpy6RZ2NvYq2ySB2ie3iX722LY+&#10;9vu/eZ69l/Zm+Dngj9nrwBr39gam2pp9tuf7U1i5j2vutmaJoj/sxFHHf+Ksj4dfDvxL8OPH2o+L&#10;JdIl1q21zWtUtZ7eVke40iCXUriWG4tf+mEqujyp9/7jfNs21ueC4dZTR/F/gq78MazYS6nq2vSw&#10;axJFF9iMU93cSxNu83f8yOv8NZiPV08YaRI2hKl6pbWl36f8p/f/ALrzf/QPmpLDxloupeKtT8O2&#10;uowza3pkUU95ZI3zxJJ9xm/75NeO+E18Ra1qXw4W98IarpK+DLCdtSluhFsmuBa/Z1itSj/vdxZ2&#10;3/d2p/t1ieDfh38RvDPifwv451G002bUL6/nbX7KyD/a1gvinyO7PtdbXyrX7n8MD7aCD2m1+K/h&#10;K88P+ItYg1y2l07w5PcWuqzJu/0OWD/Wo643ZWq/iL4xeFPC2vTaHf39z/a0USSyW9vp11cbVfds&#10;LtFEyru2N+VeAeM/gv4tsPhT4svfDWkvN4g1ifXtP1PRt6r9vs7nUruW1uF/h82LzVdf+mUrr/cr&#10;s/F2k6/pPxr8Ra1Da+Njpl5ZacsMnhdbJop2i87ekvn/ADfxJ93+9QB6x8StR8M6V4Nvz4wEb+HL&#10;oJZXUU0DzrL5rrEibEVmbczqv418JH9gn4TeJofEmtaN8UNQtNI0nzbu9tZbD97p1vtZv3qttl+6&#10;rfNt+fZX2j8c9O1HUfBVg+maZcardWeuaTqLWdoE854oNQt5Zdu51XdsR+9cD4z8LeJviZ/wnniC&#10;Hwte+H0uPBV/4fsbHUHi+26jPL86s6ROyqq7dqbm3fvX+7RECL9m6fwz8IPhzqujf8LEuPEeiaDE&#10;t6q6rp8trc6datux8jDc0XyPt+Xs1cN8YP2GfB/x7+M3irxDJ42v7HWJfsrXmnW1sjrb/wCjqkXz&#10;N/eWLdXS6v8ACfxVD4d+JunXcWqeKNV1Hw/Ha6Nqt3LFu8rZ81htUIqssu59+35ldf7leg2t9qvh&#10;P4x+LLtvCms6lY62mnLBqFhFC0K+Wjq+/dKrfLv/ALtBZ8uWH/BNDwDqWmXuoW3xG1WWysp57eeX&#10;7En7poHZJU/4C6vWZa/8E9/hbe65o2jw/FPUH1PV9PGqWFs1mqvc2399Pz+796vqPwU2tado3jHw&#10;pceEdainvNW126g1Ly4vsbpPd3EsXzebv+ZXX+H+KsSL4L6trz+FhcxTaLqGk+DNPhsdWwrvYapA&#10;4ZP97+JXX+JGdf4qvmA+eNT/AOCeHww0nQ7/AFe7+KWpQ2FjePp88r2i/wDHwr7PKVfvM275dqfe&#10;qTwh/wAE5/hz47iuW0n4heIGe0ZUmhu9FaymiLfc3xTorf8Ajte6eHvCfjePQdG8Uap4SL6xpPjC&#10;/wBcvPD1tPE7yxzxTQ+bA7Ptd083eu7buX0evQvhjqfibVPHPi+81CLxBB4YuIrV9Nt/EcFvE8M5&#10;e4+0LEsXz+Uq/Zh+955+91o5gPlSb/gmr4Ahk1mL/hYusvNosay3sMWnKzRKyb0+VPvfJ/drk9N/&#10;Yl+DuqwaxPB8Utf+zaRBLdX00uhyxLbrEu6Xezp95E/h+/X2lYX+r+FPjD4umk8Ka1qNhrbad9n1&#10;Cyjia3XbFsffulVvlP8As1k+JfA2uXfwo+PGmQ6ZK2o69JqjabBuXddCTT4ok2/7zqVo5hHzL4B/&#10;YD+EHi7XfsUHxH1vUbiCPz5NLa0+wXDxf3lWVN23/aRa+7/B3gPRfAXhfTPD2h6fBZ6Tp0IgtoPL&#10;3bEHbPevOkTXPiL8SvBurP4V1PwxpXhuS6uJb3WHt1luWlgeD7PEkcrtt+fzGZtv+qT71eo6Dq9z&#10;rGj2l7NpN9pcs8YdrO8MfnRH+622Rhn6E1EiTVoooqRhRRRQAUUUUAFFFFABRRRQAUUUUAFFFFAB&#10;RRRQAUUUUAf/2VBLAwQUAAYACAAAACEAv2xBP+AAAAAKAQAADwAAAGRycy9kb3ducmV2LnhtbEyP&#10;QUvDQBCF74L/YRnBm90k0lRjNqUU9VQEW6H0ts1Ok9DsbMhuk/TfOz3pbWbe48378uVkWzFg7xtH&#10;CuJZBAKpdKahSsHP7uPpBYQPmoxuHaGCK3pYFvd3uc6MG+kbh22oBIeQz7SCOoQuk9KXNVrtZ65D&#10;Yu3keqsDr30lTa9HDretTKIolVY3xB9q3eG6xvK8vVgFn6MeV8/x+7A5n9bXw27+td/EqNTjw7R6&#10;AxFwCn9muNXn6lBwp6O7kPGiVZAsUnbyPWGkmx6/Jsxy5GmeLkAWufyPUPw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+Qy9YRCgAA3jEAAA4AAAAAAAAAAAAAAAAA&#10;PAIAAGRycy9lMm9Eb2MueG1sUEsBAi0ACgAAAAAAAAAhAF6m5EaLFAAAixQAABUAAAAAAAAAAAAA&#10;AAAAeQwAAGRycy9tZWRpYS9pbWFnZTEuanBlZ1BLAQItABQABgAIAAAAIQC/bEE/4AAAAAoBAAAP&#10;AAAAAAAAAAAAAAAAADchAABkcnMvZG93bnJldi54bWxQSwECLQAUAAYACAAAACEAWGCzG7oAAAAi&#10;AQAAGQAAAAAAAAAAAAAAAABEIgAAZHJzL19yZWxzL2Uyb0RvYy54bWwucmVsc1BLBQYAAAAABgAG&#10;AH0BAAA1IwAAAAA=&#10;">
              <v:shape id="AutoShape 5" o:spid="_x0000_s1027" style="position:absolute;left:285;top:119;width:9713;height:1294;visibility:visible;mso-wrap-style:square;v-text-anchor:top" coordsize="9713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/fcwgAAANoAAAAPAAAAZHJzL2Rvd25yZXYueG1sRI9BT8JA&#10;FITvJvyHzSPxJlskKFQWQkiMXqkiHF92n221+7bpPkv596yJicfJzHyTWW0G36ieulgHNjCdZKCI&#10;bXA1lwbe357vFqCiIDtsApOBC0XYrEc3K8xdOPOe+kJKlSAcczRQibS51tFW5DFOQkucvM/QeZQk&#10;u1K7Ds8J7ht9n2UP2mPNaaHClnYV2e/ixxuYHYovaZYfj4ey511rTzN7lBdjbsfD9gmU0CD/4b/2&#10;qzMwh98r6Qbo9RUAAP//AwBQSwECLQAUAAYACAAAACEA2+H2y+4AAACFAQAAEwAAAAAAAAAAAAAA&#10;AAAAAAAAW0NvbnRlbnRfVHlwZXNdLnhtbFBLAQItABQABgAIAAAAIQBa9CxbvwAAABUBAAALAAAA&#10;AAAAAAAAAAAAAB8BAABfcmVscy8ucmVsc1BLAQItABQABgAIAAAAIQA/Q/fcwgAAANoAAAAPAAAA&#10;AAAAAAAAAAAAAAcCAABkcnMvZG93bnJldi54bWxQSwUGAAAAAAMAAwC3AAAA9gIAAAAA&#10;" path="m9,l,,,9,,1284r,9l9,1293r,-9l9,9,9,xm2410,r-10,l9,r,9l2400,9r,1275l9,1284r,9l2400,1293r10,l2410,1284,2410,9r,-9xm9702,1284r-7292,l2410,1293r7292,l9702,1284xm9702,l2410,r,9l9702,9r,-9xm9712,r-10,l9702,9r,1275l9702,1293r10,l9712,1284,9712,9r,-9xe" fillcolor="black" stroked="f">
                <v:path arrowok="t" o:connecttype="custom" o:connectlocs="9,113;0,113;0,122;0,1397;0,1406;9,1406;9,1397;9,122;9,113;2410,113;2400,113;9,113;9,122;2400,122;2400,1397;9,1397;9,1406;2400,1406;2410,1406;2410,1397;2410,122;2410,113;9702,1397;2410,1397;2410,1406;9702,1406;9702,1397;9702,113;2410,113;2410,122;9702,122;9702,113;9712,113;9702,113;9702,122;9702,1397;9702,1406;9712,1406;9712,1397;9712,122;9712,113" o:connectangles="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784;top:280;width:1265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srmwQAAANoAAAAPAAAAZHJzL2Rvd25yZXYueG1sRI9BawIx&#10;FITvgv8hvEJvmrSCytYoIrTYXqSrvT82z93V5GVJUl3/fSMIPQ4z8w2zWPXOiguF2HrW8DJWIIgr&#10;b1quNRz276M5iJiQDVrPpOFGEVbL4WCBhfFX/qZLmWqRIRwL1NCk1BVSxqohh3HsO+LsHX1wmLIM&#10;tTQBrxnurHxVaiodtpwXGuxo01B1Ln+dhll5sx/K/vQ4O6kqfYUdfk52Wj8/9es3EIn69B9+tLdG&#10;wxTuV/INkMs/AAAA//8DAFBLAQItABQABgAIAAAAIQDb4fbL7gAAAIUBAAATAAAAAAAAAAAAAAAA&#10;AAAAAABbQ29udGVudF9UeXBlc10ueG1sUEsBAi0AFAAGAAgAAAAhAFr0LFu/AAAAFQEAAAsAAAAA&#10;AAAAAAAAAAAAHwEAAF9yZWxzLy5yZWxzUEsBAi0AFAAGAAgAAAAhAAeqyubBAAAA2gAAAA8AAAAA&#10;AAAAAAAAAAAABwIAAGRycy9kb3ducmV2LnhtbFBLBQYAAAAAAwADALcAAAD1AgAAAAA=&#10;">
                <v:imagedata r:id="rId2" o:title=""/>
              </v:shape>
              <v:rect id="Rectangle 3" o:spid="_x0000_s1029" style="position:absolute;left:365;top:1365;width:1157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kuwwAAANoAAAAPAAAAZHJzL2Rvd25yZXYueG1sRI/BasMw&#10;EETvhfyD2EAvJZHjFic4lkNIKZReSpx8wMbaWMbWylhq4v59VSj0OMzMG6bYTbYXNxp961jBapmA&#10;IK6dbrlRcD69LTYgfEDW2DsmBd/kYVfOHgrMtbvzkW5VaESEsM9RgQlhyKX0tSGLfukG4uhd3Wgx&#10;RDk2Uo94j3DbyzRJMmmx5bhgcKCDobqrvqyCgV6fu48nk+yz4yULXVp9pi+tUo/zab8FEWgK/+G/&#10;9rtWsIbfK/EGyPIHAAD//wMAUEsBAi0AFAAGAAgAAAAhANvh9svuAAAAhQEAABMAAAAAAAAAAAAA&#10;AAAAAAAAAFtDb250ZW50X1R5cGVzXS54bWxQSwECLQAUAAYACAAAACEAWvQsW78AAAAVAQAACwAA&#10;AAAAAAAAAAAAAAAfAQAAX3JlbHMvLnJlbHNQSwECLQAUAAYACAAAACEAiys5LsMAAADaAAAADwAA&#10;AAAAAAAAAAAAAAAHAgAAZHJzL2Rvd25yZXYueG1sUEsFBgAAAAADAAMAtwAAAPcCAAAAAA==&#10;" fillcolor="#17375e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687D3" wp14:editId="156272E4">
              <wp:simplePos x="0" y="0"/>
              <wp:positionH relativeFrom="column">
                <wp:posOffset>6192520</wp:posOffset>
              </wp:positionH>
              <wp:positionV relativeFrom="paragraph">
                <wp:posOffset>-3175</wp:posOffset>
              </wp:positionV>
              <wp:extent cx="1216660" cy="798830"/>
              <wp:effectExtent l="0" t="0" r="21590" b="20320"/>
              <wp:wrapNone/>
              <wp:docPr id="166612120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7988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7D96A2" w14:textId="77777777" w:rsidR="00A2781D" w:rsidRDefault="00A2781D" w:rsidP="00A2781D">
                          <w:pPr>
                            <w:jc w:val="center"/>
                          </w:pPr>
                        </w:p>
                        <w:p w14:paraId="0B7E56A3" w14:textId="1A430E05" w:rsidR="00A2781D" w:rsidRDefault="00A2781D" w:rsidP="00A2781D">
                          <w:pPr>
                            <w:jc w:val="center"/>
                          </w:pPr>
                          <w:r>
                            <w:t>EC-HSE-F-41</w:t>
                          </w:r>
                        </w:p>
                        <w:p w14:paraId="6FD872A2" w14:textId="0838FBE6" w:rsidR="00A2781D" w:rsidRDefault="00A2781D" w:rsidP="00A2781D">
                          <w:pPr>
                            <w:jc w:val="center"/>
                          </w:pPr>
                          <w:r>
                            <w:t>REV-3</w:t>
                          </w:r>
                        </w:p>
                        <w:p w14:paraId="44C74BCA" w14:textId="687CE3FB" w:rsidR="00A2781D" w:rsidRDefault="00A2781D" w:rsidP="00A2781D">
                          <w:pPr>
                            <w:jc w:val="center"/>
                          </w:pPr>
                          <w:r>
                            <w:t>AGO-2023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687D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487.6pt;margin-top:-.25pt;width:95.8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w6lOAIAAIMEAAAOAAAAZHJzL2Uyb0RvYy54bWysVE1v2zAMvQ/YfxB0X5ykaZoacYosRYYB&#10;QVsgLXpWZCkWJouapMTOfv0o5bvbadhFJkXyiXwkPX5oa022wnkFpqC9TpcSYTiUyqwL+vY6/zKi&#10;xAdmSqbBiILuhKcPk8+fxo3NRR8q0KVwBEGMzxtb0CoEm2eZ55Wome+AFQaNElzNAqpunZWONYhe&#10;66zf7Q6zBlxpHXDhPd4+7o10kvClFDw8S+lFILqgmFtIp0vnKp7ZZMzytWO2UvyQBvuHLGqmDD56&#10;gnpkgZGNU39A1Yo78CBDh0OdgZSKi1QDVtPrfqhmWTErUi1Ijrcnmvz/g+VP26V9cSS0X6HFBkZC&#10;Gutzj5exnla6On4xU4J2pHB3ok20gfAY1O8Nh0M0cbTd3Y9GN4nX7BxtnQ/fBNQkCgV12JbEFtsu&#10;fMAX0fXoEh/zoFU5V1onJY6CmGlHtgybqEPKESOuvLQhTUGHN7fdBHxli9Cn+JVm/Ees8hoBNW3w&#10;8lx7lEK7aokqL3hZQblDuhzsJ8lbPlcIv2A+vDCHo4M04DqEZzykBswJDhIlFbhff7uP/thRtFLS&#10;4CgW1P/cMCco0d8N9vq+NxjE2U3K4Pauj4q7tKwuLWZTzwCJ6uHiWZ7E6B/0UZQO6nfcmml8FU3M&#10;cHy7oOEozsJ+QXDruJhOkxNOq2VhYZaWR+jYmEjra/vOnD20NeBAPMFxaFn+obt73xhpYLoJIFVq&#10;feR5z+qBfpz01J3DVsZVutST1/nfMfkNAAD//wMAUEsDBBQABgAIAAAAIQCiSRpB3gAAAAoBAAAP&#10;AAAAZHJzL2Rvd25yZXYueG1sTI/BTsMwEETvSPyDtUjcWqdBCWkapwJUuHCioJ7deGtbxOsodtPw&#10;97gnuO1oRrNvmu3sejbhGKwnAatlBgyp88qSFvD1+bqogIUoScneEwr4wQDb9vamkbXyF/rAaR81&#10;SyUUainAxDjUnIfOoJNh6Qek5J386GRMctRcjfKSyl3P8ywruZOW0gcjB3wx2H3vz07A7lmvdVfJ&#10;0ewqZe00H07v+k2I+7v5aQMs4hz/wnDFT+jQJqajP5MKrBewfizyFBWwKIBd/VVZpi3HdOXFA/C2&#10;4f8ntL8AAAD//wMAUEsBAi0AFAAGAAgAAAAhALaDOJL+AAAA4QEAABMAAAAAAAAAAAAAAAAAAAAA&#10;AFtDb250ZW50X1R5cGVzXS54bWxQSwECLQAUAAYACAAAACEAOP0h/9YAAACUAQAACwAAAAAAAAAA&#10;AAAAAAAvAQAAX3JlbHMvLnJlbHNQSwECLQAUAAYACAAAACEAOaMOpTgCAACDBAAADgAAAAAAAAAA&#10;AAAAAAAuAgAAZHJzL2Uyb0RvYy54bWxQSwECLQAUAAYACAAAACEAokkaQd4AAAAKAQAADwAAAAAA&#10;AAAAAAAAAACSBAAAZHJzL2Rvd25yZXYueG1sUEsFBgAAAAAEAAQA8wAAAJ0FAAAAAA==&#10;" fillcolor="white [3201]" strokeweight=".5pt">
              <v:textbox>
                <w:txbxContent>
                  <w:p w14:paraId="197D96A2" w14:textId="77777777" w:rsidR="00A2781D" w:rsidRDefault="00A2781D" w:rsidP="00A2781D">
                    <w:pPr>
                      <w:jc w:val="center"/>
                    </w:pPr>
                  </w:p>
                  <w:p w14:paraId="0B7E56A3" w14:textId="1A430E05" w:rsidR="00A2781D" w:rsidRDefault="00A2781D" w:rsidP="00A2781D">
                    <w:pPr>
                      <w:jc w:val="center"/>
                    </w:pPr>
                    <w:r>
                      <w:t>EC-HSE-F-41</w:t>
                    </w:r>
                  </w:p>
                  <w:p w14:paraId="6FD872A2" w14:textId="0838FBE6" w:rsidR="00A2781D" w:rsidRDefault="00A2781D" w:rsidP="00A2781D">
                    <w:pPr>
                      <w:jc w:val="center"/>
                    </w:pPr>
                    <w:r>
                      <w:t>REV-3</w:t>
                    </w:r>
                  </w:p>
                  <w:p w14:paraId="44C74BCA" w14:textId="687CE3FB" w:rsidR="00A2781D" w:rsidRDefault="00A2781D" w:rsidP="00A2781D">
                    <w:pPr>
                      <w:jc w:val="center"/>
                    </w:pPr>
                    <w:r>
                      <w:t>AGO-2023</w:t>
                    </w:r>
                  </w:p>
                </w:txbxContent>
              </v:textbox>
            </v:shape>
          </w:pict>
        </mc:Fallback>
      </mc:AlternateContent>
    </w:r>
    <w:r w:rsidR="005651B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0E12EC" wp14:editId="64E73F57">
              <wp:simplePos x="0" y="0"/>
              <wp:positionH relativeFrom="page">
                <wp:posOffset>3043555</wp:posOffset>
              </wp:positionH>
              <wp:positionV relativeFrom="page">
                <wp:posOffset>325120</wp:posOffset>
              </wp:positionV>
              <wp:extent cx="2691765" cy="25209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176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0A49B" w14:textId="77777777" w:rsidR="00B8503D" w:rsidRDefault="000D63B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REPORTE</w:t>
                          </w:r>
                          <w:r>
                            <w:rPr>
                              <w:rFonts w:ascii="Arial"/>
                              <w:b/>
                              <w:spacing w:val="4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4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SEGURIDAD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0E12EC" id="Cuadro de texto 3" o:spid="_x0000_s1029" type="#_x0000_t202" style="position:absolute;margin-left:239.65pt;margin-top:25.6pt;width:211.9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dV1wEAAJEDAAAOAAAAZHJzL2Uyb0RvYy54bWysU9tu2zAMfR+wfxD0vtgxkGw14hRdiw4D&#10;ugvQ9QNkWbKF2aJGKbGzrx8lx+nWvQ17EWiKOjznkN5dT0PPjgq9AVvx9SrnTFkJjbFtxZ++3b95&#10;x5kPwjaiB6sqflKeX+9fv9qNrlQFdNA3ChmBWF+OruJdCK7MMi87NQi/AqcsXWrAQQT6xDZrUIyE&#10;PvRZkefbbARsHIJU3lP2br7k+4SvtZLhi9ZeBdZXnLiFdGI663hm+50oWxSuM/JMQ/wDi0EYS00v&#10;UHciCHZA8xfUYCSCBx1WEoYMtDZSJQ2kZp2/UPPYCaeSFjLHu4tN/v/Bys/HR/cVWZjew0QDTCK8&#10;ewD53TMLt52wrbpBhLFToqHG62hZNjpfnp9Gq33pI0g9foKGhiwOARLQpHGIrpBORug0gNPFdDUF&#10;JilZbK/Wb7cbziTdFZsiv9qkFqJcXjv04YOCgcWg4khDTeji+OBDZCPKpSQ2s3Bv+j4Ntrd/JKgw&#10;ZhL7SHimHqZ6ouqooobmRDoQ5j2hvaagA/zJ2Ug7UnH/4yBQcdZ/tORFXKglwCWol0BYSU8rHjib&#10;w9swL97BoWk7Qp7dtnBDfmmTpDyzOPOkuSeF5x2Ni/X7d6p6/pP2vwAAAP//AwBQSwMEFAAGAAgA&#10;AAAhALCkqjveAAAACQEAAA8AAABkcnMvZG93bnJldi54bWxMj8FOwzAMhu9IvENkJG4s2QaDlqbT&#10;hOCEhNaVA8e08dpqjVOabCtvj3eC22/50+/P2XpyvTjhGDpPGuYzBQKp9rajRsNn+Xb3BCJEQ9b0&#10;nlDDDwZY59dXmUmtP1OBp11sBJdQSI2GNsYhlTLULToTZn5A4t3ej85EHsdG2tGcudz1cqHUSjrT&#10;EV9ozYAvLdaH3dFp2HxR8dp9f1TbYl90ZZkoel8dtL69mTbPICJO8Q+Giz6rQ85OlT+SDaLXcP+Y&#10;LBnV8DBfgGAgUUsO1SUkIPNM/v8g/wUAAP//AwBQSwECLQAUAAYACAAAACEAtoM4kv4AAADhAQAA&#10;EwAAAAAAAAAAAAAAAAAAAAAAW0NvbnRlbnRfVHlwZXNdLnhtbFBLAQItABQABgAIAAAAIQA4/SH/&#10;1gAAAJQBAAALAAAAAAAAAAAAAAAAAC8BAABfcmVscy8ucmVsc1BLAQItABQABgAIAAAAIQByCudV&#10;1wEAAJEDAAAOAAAAAAAAAAAAAAAAAC4CAABkcnMvZTJvRG9jLnhtbFBLAQItABQABgAIAAAAIQCw&#10;pKo73gAAAAkBAAAPAAAAAAAAAAAAAAAAADEEAABkcnMvZG93bnJldi54bWxQSwUGAAAAAAQABADz&#10;AAAAPAUAAAAA&#10;" filled="f" stroked="f">
              <v:textbox inset="0,0,0,0">
                <w:txbxContent>
                  <w:p w14:paraId="7210A49B" w14:textId="77777777" w:rsidR="00B8503D" w:rsidRDefault="000D63B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REPORTE</w:t>
                    </w:r>
                    <w:r>
                      <w:rPr>
                        <w:rFonts w:ascii="Arial"/>
                        <w:b/>
                        <w:spacing w:val="4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4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SEGURIDAD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E61"/>
    <w:multiLevelType w:val="hybridMultilevel"/>
    <w:tmpl w:val="E2961C3E"/>
    <w:lvl w:ilvl="0" w:tplc="9C003A74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" w15:restartNumberingAfterBreak="0">
    <w:nsid w:val="1F5C32BB"/>
    <w:multiLevelType w:val="hybridMultilevel"/>
    <w:tmpl w:val="7A72EAC8"/>
    <w:lvl w:ilvl="0" w:tplc="EC4CD492">
      <w:start w:val="1"/>
      <w:numFmt w:val="decimal"/>
      <w:lvlText w:val="%1."/>
      <w:lvlJc w:val="left"/>
      <w:pPr>
        <w:ind w:left="980" w:hanging="360"/>
      </w:pPr>
      <w:rPr>
        <w:rFonts w:ascii="Arial" w:hAnsi="Arial" w:cs="Arial" w:hint="default"/>
        <w:color w:val="515151"/>
        <w:sz w:val="18"/>
      </w:rPr>
    </w:lvl>
    <w:lvl w:ilvl="1" w:tplc="300A0019" w:tentative="1">
      <w:start w:val="1"/>
      <w:numFmt w:val="lowerLetter"/>
      <w:lvlText w:val="%2."/>
      <w:lvlJc w:val="left"/>
      <w:pPr>
        <w:ind w:left="1700" w:hanging="360"/>
      </w:pPr>
    </w:lvl>
    <w:lvl w:ilvl="2" w:tplc="300A001B" w:tentative="1">
      <w:start w:val="1"/>
      <w:numFmt w:val="lowerRoman"/>
      <w:lvlText w:val="%3."/>
      <w:lvlJc w:val="right"/>
      <w:pPr>
        <w:ind w:left="2420" w:hanging="180"/>
      </w:pPr>
    </w:lvl>
    <w:lvl w:ilvl="3" w:tplc="300A000F" w:tentative="1">
      <w:start w:val="1"/>
      <w:numFmt w:val="decimal"/>
      <w:lvlText w:val="%4."/>
      <w:lvlJc w:val="left"/>
      <w:pPr>
        <w:ind w:left="3140" w:hanging="360"/>
      </w:pPr>
    </w:lvl>
    <w:lvl w:ilvl="4" w:tplc="300A0019" w:tentative="1">
      <w:start w:val="1"/>
      <w:numFmt w:val="lowerLetter"/>
      <w:lvlText w:val="%5."/>
      <w:lvlJc w:val="left"/>
      <w:pPr>
        <w:ind w:left="3860" w:hanging="360"/>
      </w:pPr>
    </w:lvl>
    <w:lvl w:ilvl="5" w:tplc="300A001B" w:tentative="1">
      <w:start w:val="1"/>
      <w:numFmt w:val="lowerRoman"/>
      <w:lvlText w:val="%6."/>
      <w:lvlJc w:val="right"/>
      <w:pPr>
        <w:ind w:left="4580" w:hanging="180"/>
      </w:pPr>
    </w:lvl>
    <w:lvl w:ilvl="6" w:tplc="300A000F" w:tentative="1">
      <w:start w:val="1"/>
      <w:numFmt w:val="decimal"/>
      <w:lvlText w:val="%7."/>
      <w:lvlJc w:val="left"/>
      <w:pPr>
        <w:ind w:left="5300" w:hanging="360"/>
      </w:pPr>
    </w:lvl>
    <w:lvl w:ilvl="7" w:tplc="300A0019" w:tentative="1">
      <w:start w:val="1"/>
      <w:numFmt w:val="lowerLetter"/>
      <w:lvlText w:val="%8."/>
      <w:lvlJc w:val="left"/>
      <w:pPr>
        <w:ind w:left="6020" w:hanging="360"/>
      </w:pPr>
    </w:lvl>
    <w:lvl w:ilvl="8" w:tplc="30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514E6A9C"/>
    <w:multiLevelType w:val="hybridMultilevel"/>
    <w:tmpl w:val="4992B7A6"/>
    <w:lvl w:ilvl="0" w:tplc="CE12298E">
      <w:start w:val="1"/>
      <w:numFmt w:val="decimal"/>
      <w:lvlText w:val="%1."/>
      <w:lvlJc w:val="left"/>
      <w:pPr>
        <w:ind w:left="1969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7DDA8DDE">
      <w:start w:val="1"/>
      <w:numFmt w:val="decimal"/>
      <w:lvlText w:val="%2."/>
      <w:lvlJc w:val="left"/>
      <w:pPr>
        <w:ind w:left="2120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2" w:tplc="04D8313C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3" w:tplc="4362848E">
      <w:numFmt w:val="bullet"/>
      <w:lvlText w:val="•"/>
      <w:lvlJc w:val="left"/>
      <w:pPr>
        <w:ind w:left="4151" w:hanging="360"/>
      </w:pPr>
      <w:rPr>
        <w:rFonts w:hint="default"/>
        <w:lang w:val="es-ES" w:eastAsia="en-US" w:bidi="ar-SA"/>
      </w:rPr>
    </w:lvl>
    <w:lvl w:ilvl="4" w:tplc="A0F45F3A">
      <w:numFmt w:val="bullet"/>
      <w:lvlText w:val="•"/>
      <w:lvlJc w:val="left"/>
      <w:pPr>
        <w:ind w:left="5166" w:hanging="360"/>
      </w:pPr>
      <w:rPr>
        <w:rFonts w:hint="default"/>
        <w:lang w:val="es-ES" w:eastAsia="en-US" w:bidi="ar-SA"/>
      </w:rPr>
    </w:lvl>
    <w:lvl w:ilvl="5" w:tplc="CA82580E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6" w:tplc="A2BEFA14"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  <w:lvl w:ilvl="7" w:tplc="67DAAC58">
      <w:numFmt w:val="bullet"/>
      <w:lvlText w:val="•"/>
      <w:lvlJc w:val="left"/>
      <w:pPr>
        <w:ind w:left="8213" w:hanging="360"/>
      </w:pPr>
      <w:rPr>
        <w:rFonts w:hint="default"/>
        <w:lang w:val="es-ES" w:eastAsia="en-US" w:bidi="ar-SA"/>
      </w:rPr>
    </w:lvl>
    <w:lvl w:ilvl="8" w:tplc="44A617CC">
      <w:numFmt w:val="bullet"/>
      <w:lvlText w:val="•"/>
      <w:lvlJc w:val="left"/>
      <w:pPr>
        <w:ind w:left="9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7F75B5F"/>
    <w:multiLevelType w:val="hybridMultilevel"/>
    <w:tmpl w:val="4232D632"/>
    <w:lvl w:ilvl="0" w:tplc="CC6259D0">
      <w:start w:val="1"/>
      <w:numFmt w:val="decimal"/>
      <w:lvlText w:val="%1."/>
      <w:lvlJc w:val="left"/>
      <w:pPr>
        <w:ind w:left="2120" w:hanging="360"/>
      </w:pPr>
      <w:rPr>
        <w:rFonts w:hint="default"/>
        <w:b/>
        <w:bCs/>
        <w:w w:val="100"/>
        <w:lang w:val="es-ES" w:eastAsia="en-US" w:bidi="ar-SA"/>
      </w:rPr>
    </w:lvl>
    <w:lvl w:ilvl="1" w:tplc="DEF0544C">
      <w:numFmt w:val="bullet"/>
      <w:lvlText w:val="•"/>
      <w:lvlJc w:val="left"/>
      <w:pPr>
        <w:ind w:left="3034" w:hanging="360"/>
      </w:pPr>
      <w:rPr>
        <w:rFonts w:hint="default"/>
        <w:lang w:val="es-ES" w:eastAsia="en-US" w:bidi="ar-SA"/>
      </w:rPr>
    </w:lvl>
    <w:lvl w:ilvl="2" w:tplc="4A32CFEE">
      <w:numFmt w:val="bullet"/>
      <w:lvlText w:val="•"/>
      <w:lvlJc w:val="left"/>
      <w:pPr>
        <w:ind w:left="3948" w:hanging="360"/>
      </w:pPr>
      <w:rPr>
        <w:rFonts w:hint="default"/>
        <w:lang w:val="es-ES" w:eastAsia="en-US" w:bidi="ar-SA"/>
      </w:rPr>
    </w:lvl>
    <w:lvl w:ilvl="3" w:tplc="86806584">
      <w:numFmt w:val="bullet"/>
      <w:lvlText w:val="•"/>
      <w:lvlJc w:val="left"/>
      <w:pPr>
        <w:ind w:left="4862" w:hanging="360"/>
      </w:pPr>
      <w:rPr>
        <w:rFonts w:hint="default"/>
        <w:lang w:val="es-ES" w:eastAsia="en-US" w:bidi="ar-SA"/>
      </w:rPr>
    </w:lvl>
    <w:lvl w:ilvl="4" w:tplc="E142668C">
      <w:numFmt w:val="bullet"/>
      <w:lvlText w:val="•"/>
      <w:lvlJc w:val="left"/>
      <w:pPr>
        <w:ind w:left="5776" w:hanging="360"/>
      </w:pPr>
      <w:rPr>
        <w:rFonts w:hint="default"/>
        <w:lang w:val="es-ES" w:eastAsia="en-US" w:bidi="ar-SA"/>
      </w:rPr>
    </w:lvl>
    <w:lvl w:ilvl="5" w:tplc="7006EF50">
      <w:numFmt w:val="bullet"/>
      <w:lvlText w:val="•"/>
      <w:lvlJc w:val="left"/>
      <w:pPr>
        <w:ind w:left="6690" w:hanging="360"/>
      </w:pPr>
      <w:rPr>
        <w:rFonts w:hint="default"/>
        <w:lang w:val="es-ES" w:eastAsia="en-US" w:bidi="ar-SA"/>
      </w:rPr>
    </w:lvl>
    <w:lvl w:ilvl="6" w:tplc="7EECB2B0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  <w:lvl w:ilvl="7" w:tplc="BEFA13C8">
      <w:numFmt w:val="bullet"/>
      <w:lvlText w:val="•"/>
      <w:lvlJc w:val="left"/>
      <w:pPr>
        <w:ind w:left="8518" w:hanging="360"/>
      </w:pPr>
      <w:rPr>
        <w:rFonts w:hint="default"/>
        <w:lang w:val="es-ES" w:eastAsia="en-US" w:bidi="ar-SA"/>
      </w:rPr>
    </w:lvl>
    <w:lvl w:ilvl="8" w:tplc="2F9C0154">
      <w:numFmt w:val="bullet"/>
      <w:lvlText w:val="•"/>
      <w:lvlJc w:val="left"/>
      <w:pPr>
        <w:ind w:left="943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2A35824"/>
    <w:multiLevelType w:val="hybridMultilevel"/>
    <w:tmpl w:val="37F8B70A"/>
    <w:lvl w:ilvl="0" w:tplc="74AEC62C">
      <w:start w:val="1"/>
      <w:numFmt w:val="decimal"/>
      <w:lvlText w:val="%1."/>
      <w:lvlJc w:val="left"/>
      <w:pPr>
        <w:ind w:left="1340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954CA78">
      <w:start w:val="1"/>
      <w:numFmt w:val="decimal"/>
      <w:lvlText w:val="%2."/>
      <w:lvlJc w:val="left"/>
      <w:pPr>
        <w:ind w:left="1587" w:hanging="2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F6E20024">
      <w:numFmt w:val="bullet"/>
      <w:lvlText w:val="•"/>
      <w:lvlJc w:val="left"/>
      <w:pPr>
        <w:ind w:left="1960" w:hanging="248"/>
      </w:pPr>
      <w:rPr>
        <w:rFonts w:hint="default"/>
        <w:lang w:val="es-ES" w:eastAsia="en-US" w:bidi="ar-SA"/>
      </w:rPr>
    </w:lvl>
    <w:lvl w:ilvl="3" w:tplc="CF98B0EC">
      <w:numFmt w:val="bullet"/>
      <w:lvlText w:val="•"/>
      <w:lvlJc w:val="left"/>
      <w:pPr>
        <w:ind w:left="3122" w:hanging="248"/>
      </w:pPr>
      <w:rPr>
        <w:rFonts w:hint="default"/>
        <w:lang w:val="es-ES" w:eastAsia="en-US" w:bidi="ar-SA"/>
      </w:rPr>
    </w:lvl>
    <w:lvl w:ilvl="4" w:tplc="D1E0FB90">
      <w:numFmt w:val="bullet"/>
      <w:lvlText w:val="•"/>
      <w:lvlJc w:val="left"/>
      <w:pPr>
        <w:ind w:left="4285" w:hanging="248"/>
      </w:pPr>
      <w:rPr>
        <w:rFonts w:hint="default"/>
        <w:lang w:val="es-ES" w:eastAsia="en-US" w:bidi="ar-SA"/>
      </w:rPr>
    </w:lvl>
    <w:lvl w:ilvl="5" w:tplc="49B295D4">
      <w:numFmt w:val="bullet"/>
      <w:lvlText w:val="•"/>
      <w:lvlJc w:val="left"/>
      <w:pPr>
        <w:ind w:left="5447" w:hanging="248"/>
      </w:pPr>
      <w:rPr>
        <w:rFonts w:hint="default"/>
        <w:lang w:val="es-ES" w:eastAsia="en-US" w:bidi="ar-SA"/>
      </w:rPr>
    </w:lvl>
    <w:lvl w:ilvl="6" w:tplc="68C24402">
      <w:numFmt w:val="bullet"/>
      <w:lvlText w:val="•"/>
      <w:lvlJc w:val="left"/>
      <w:pPr>
        <w:ind w:left="6610" w:hanging="248"/>
      </w:pPr>
      <w:rPr>
        <w:rFonts w:hint="default"/>
        <w:lang w:val="es-ES" w:eastAsia="en-US" w:bidi="ar-SA"/>
      </w:rPr>
    </w:lvl>
    <w:lvl w:ilvl="7" w:tplc="4F2241CE">
      <w:numFmt w:val="bullet"/>
      <w:lvlText w:val="•"/>
      <w:lvlJc w:val="left"/>
      <w:pPr>
        <w:ind w:left="7772" w:hanging="248"/>
      </w:pPr>
      <w:rPr>
        <w:rFonts w:hint="default"/>
        <w:lang w:val="es-ES" w:eastAsia="en-US" w:bidi="ar-SA"/>
      </w:rPr>
    </w:lvl>
    <w:lvl w:ilvl="8" w:tplc="0F7083E6">
      <w:numFmt w:val="bullet"/>
      <w:lvlText w:val="•"/>
      <w:lvlJc w:val="left"/>
      <w:pPr>
        <w:ind w:left="8935" w:hanging="248"/>
      </w:pPr>
      <w:rPr>
        <w:rFonts w:hint="default"/>
        <w:lang w:val="es-ES" w:eastAsia="en-US" w:bidi="ar-SA"/>
      </w:rPr>
    </w:lvl>
  </w:abstractNum>
  <w:abstractNum w:abstractNumId="5" w15:restartNumberingAfterBreak="0">
    <w:nsid w:val="744F4750"/>
    <w:multiLevelType w:val="hybridMultilevel"/>
    <w:tmpl w:val="174876F6"/>
    <w:lvl w:ilvl="0" w:tplc="544A2816">
      <w:start w:val="2"/>
      <w:numFmt w:val="decimal"/>
      <w:lvlText w:val="%1."/>
      <w:lvlJc w:val="left"/>
      <w:pPr>
        <w:ind w:left="196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4698B86C">
      <w:numFmt w:val="bullet"/>
      <w:lvlText w:val="•"/>
      <w:lvlJc w:val="left"/>
      <w:pPr>
        <w:ind w:left="2890" w:hanging="360"/>
      </w:pPr>
      <w:rPr>
        <w:rFonts w:hint="default"/>
        <w:lang w:val="es-ES" w:eastAsia="en-US" w:bidi="ar-SA"/>
      </w:rPr>
    </w:lvl>
    <w:lvl w:ilvl="2" w:tplc="78748192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3" w:tplc="3B3CDE86">
      <w:numFmt w:val="bullet"/>
      <w:lvlText w:val="•"/>
      <w:lvlJc w:val="left"/>
      <w:pPr>
        <w:ind w:left="4750" w:hanging="360"/>
      </w:pPr>
      <w:rPr>
        <w:rFonts w:hint="default"/>
        <w:lang w:val="es-ES" w:eastAsia="en-US" w:bidi="ar-SA"/>
      </w:rPr>
    </w:lvl>
    <w:lvl w:ilvl="4" w:tplc="4DECCDC2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5" w:tplc="14EE485E">
      <w:numFmt w:val="bullet"/>
      <w:lvlText w:val="•"/>
      <w:lvlJc w:val="left"/>
      <w:pPr>
        <w:ind w:left="6610" w:hanging="360"/>
      </w:pPr>
      <w:rPr>
        <w:rFonts w:hint="default"/>
        <w:lang w:val="es-ES" w:eastAsia="en-US" w:bidi="ar-SA"/>
      </w:rPr>
    </w:lvl>
    <w:lvl w:ilvl="6" w:tplc="9D8C82A0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  <w:lvl w:ilvl="7" w:tplc="DCAC731E">
      <w:numFmt w:val="bullet"/>
      <w:lvlText w:val="•"/>
      <w:lvlJc w:val="left"/>
      <w:pPr>
        <w:ind w:left="8470" w:hanging="360"/>
      </w:pPr>
      <w:rPr>
        <w:rFonts w:hint="default"/>
        <w:lang w:val="es-ES" w:eastAsia="en-US" w:bidi="ar-SA"/>
      </w:rPr>
    </w:lvl>
    <w:lvl w:ilvl="8" w:tplc="DD209D86">
      <w:numFmt w:val="bullet"/>
      <w:lvlText w:val="•"/>
      <w:lvlJc w:val="left"/>
      <w:pPr>
        <w:ind w:left="940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FE0045E"/>
    <w:multiLevelType w:val="hybridMultilevel"/>
    <w:tmpl w:val="7BBC77E4"/>
    <w:lvl w:ilvl="0" w:tplc="1388CCEE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00" w:hanging="360"/>
      </w:pPr>
    </w:lvl>
    <w:lvl w:ilvl="2" w:tplc="300A001B" w:tentative="1">
      <w:start w:val="1"/>
      <w:numFmt w:val="lowerRoman"/>
      <w:lvlText w:val="%3."/>
      <w:lvlJc w:val="right"/>
      <w:pPr>
        <w:ind w:left="2420" w:hanging="180"/>
      </w:pPr>
    </w:lvl>
    <w:lvl w:ilvl="3" w:tplc="300A000F" w:tentative="1">
      <w:start w:val="1"/>
      <w:numFmt w:val="decimal"/>
      <w:lvlText w:val="%4."/>
      <w:lvlJc w:val="left"/>
      <w:pPr>
        <w:ind w:left="3140" w:hanging="360"/>
      </w:pPr>
    </w:lvl>
    <w:lvl w:ilvl="4" w:tplc="300A0019" w:tentative="1">
      <w:start w:val="1"/>
      <w:numFmt w:val="lowerLetter"/>
      <w:lvlText w:val="%5."/>
      <w:lvlJc w:val="left"/>
      <w:pPr>
        <w:ind w:left="3860" w:hanging="360"/>
      </w:pPr>
    </w:lvl>
    <w:lvl w:ilvl="5" w:tplc="300A001B" w:tentative="1">
      <w:start w:val="1"/>
      <w:numFmt w:val="lowerRoman"/>
      <w:lvlText w:val="%6."/>
      <w:lvlJc w:val="right"/>
      <w:pPr>
        <w:ind w:left="4580" w:hanging="180"/>
      </w:pPr>
    </w:lvl>
    <w:lvl w:ilvl="6" w:tplc="300A000F" w:tentative="1">
      <w:start w:val="1"/>
      <w:numFmt w:val="decimal"/>
      <w:lvlText w:val="%7."/>
      <w:lvlJc w:val="left"/>
      <w:pPr>
        <w:ind w:left="5300" w:hanging="360"/>
      </w:pPr>
    </w:lvl>
    <w:lvl w:ilvl="7" w:tplc="300A0019" w:tentative="1">
      <w:start w:val="1"/>
      <w:numFmt w:val="lowerLetter"/>
      <w:lvlText w:val="%8."/>
      <w:lvlJc w:val="left"/>
      <w:pPr>
        <w:ind w:left="6020" w:hanging="360"/>
      </w:pPr>
    </w:lvl>
    <w:lvl w:ilvl="8" w:tplc="300A001B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1807426270">
    <w:abstractNumId w:val="4"/>
  </w:num>
  <w:num w:numId="2" w16cid:durableId="1850675823">
    <w:abstractNumId w:val="5"/>
  </w:num>
  <w:num w:numId="3" w16cid:durableId="1608387778">
    <w:abstractNumId w:val="3"/>
  </w:num>
  <w:num w:numId="4" w16cid:durableId="1519199405">
    <w:abstractNumId w:val="2"/>
  </w:num>
  <w:num w:numId="5" w16cid:durableId="1329409850">
    <w:abstractNumId w:val="6"/>
  </w:num>
  <w:num w:numId="6" w16cid:durableId="676276695">
    <w:abstractNumId w:val="0"/>
  </w:num>
  <w:num w:numId="7" w16cid:durableId="38549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3D"/>
    <w:rsid w:val="000013CC"/>
    <w:rsid w:val="00007146"/>
    <w:rsid w:val="00026FFA"/>
    <w:rsid w:val="00050DE5"/>
    <w:rsid w:val="00052C3F"/>
    <w:rsid w:val="00072D43"/>
    <w:rsid w:val="00072FEA"/>
    <w:rsid w:val="00084F7A"/>
    <w:rsid w:val="00094DE9"/>
    <w:rsid w:val="000C6363"/>
    <w:rsid w:val="000D63B1"/>
    <w:rsid w:val="000E540E"/>
    <w:rsid w:val="00116B65"/>
    <w:rsid w:val="00136478"/>
    <w:rsid w:val="00145C2A"/>
    <w:rsid w:val="00176770"/>
    <w:rsid w:val="00180896"/>
    <w:rsid w:val="00193288"/>
    <w:rsid w:val="001E34DC"/>
    <w:rsid w:val="001F05A9"/>
    <w:rsid w:val="001F2C8C"/>
    <w:rsid w:val="00216369"/>
    <w:rsid w:val="002209CF"/>
    <w:rsid w:val="00293F2C"/>
    <w:rsid w:val="002A6799"/>
    <w:rsid w:val="002C049E"/>
    <w:rsid w:val="002E3072"/>
    <w:rsid w:val="00351293"/>
    <w:rsid w:val="00383CB1"/>
    <w:rsid w:val="003B3D79"/>
    <w:rsid w:val="003B5583"/>
    <w:rsid w:val="003F4474"/>
    <w:rsid w:val="00401E72"/>
    <w:rsid w:val="00411AC8"/>
    <w:rsid w:val="004262B6"/>
    <w:rsid w:val="00432958"/>
    <w:rsid w:val="00476D64"/>
    <w:rsid w:val="004C125F"/>
    <w:rsid w:val="00513D54"/>
    <w:rsid w:val="00524ADF"/>
    <w:rsid w:val="00524D21"/>
    <w:rsid w:val="005413DF"/>
    <w:rsid w:val="005537A2"/>
    <w:rsid w:val="00554BE8"/>
    <w:rsid w:val="005651BB"/>
    <w:rsid w:val="00577E88"/>
    <w:rsid w:val="005866F2"/>
    <w:rsid w:val="005868F0"/>
    <w:rsid w:val="005929CB"/>
    <w:rsid w:val="00594BD3"/>
    <w:rsid w:val="005B46FE"/>
    <w:rsid w:val="005C6C86"/>
    <w:rsid w:val="005D7FDC"/>
    <w:rsid w:val="005E1F6D"/>
    <w:rsid w:val="005F0A06"/>
    <w:rsid w:val="006100FC"/>
    <w:rsid w:val="006318EC"/>
    <w:rsid w:val="006422A1"/>
    <w:rsid w:val="0067016A"/>
    <w:rsid w:val="00676336"/>
    <w:rsid w:val="00676DDE"/>
    <w:rsid w:val="006846C6"/>
    <w:rsid w:val="006B28D5"/>
    <w:rsid w:val="006C463A"/>
    <w:rsid w:val="006C5AB8"/>
    <w:rsid w:val="006D4C38"/>
    <w:rsid w:val="006F66FE"/>
    <w:rsid w:val="00710E0B"/>
    <w:rsid w:val="00744016"/>
    <w:rsid w:val="00745061"/>
    <w:rsid w:val="007941A6"/>
    <w:rsid w:val="007A2F3C"/>
    <w:rsid w:val="007C450C"/>
    <w:rsid w:val="007F2EC4"/>
    <w:rsid w:val="008045B4"/>
    <w:rsid w:val="00813BE4"/>
    <w:rsid w:val="008B0BA5"/>
    <w:rsid w:val="008B4BDF"/>
    <w:rsid w:val="008C1D13"/>
    <w:rsid w:val="008C52A4"/>
    <w:rsid w:val="008F3EBF"/>
    <w:rsid w:val="009234E7"/>
    <w:rsid w:val="00955062"/>
    <w:rsid w:val="0095578C"/>
    <w:rsid w:val="00984808"/>
    <w:rsid w:val="009864A4"/>
    <w:rsid w:val="009A582B"/>
    <w:rsid w:val="009B23CC"/>
    <w:rsid w:val="009D5610"/>
    <w:rsid w:val="009E4CE1"/>
    <w:rsid w:val="009F1B63"/>
    <w:rsid w:val="00A13962"/>
    <w:rsid w:val="00A26B65"/>
    <w:rsid w:val="00A2781D"/>
    <w:rsid w:val="00A34392"/>
    <w:rsid w:val="00A44A94"/>
    <w:rsid w:val="00A8475C"/>
    <w:rsid w:val="00A8609C"/>
    <w:rsid w:val="00A93E2D"/>
    <w:rsid w:val="00A96853"/>
    <w:rsid w:val="00AB3F41"/>
    <w:rsid w:val="00B77616"/>
    <w:rsid w:val="00B8503D"/>
    <w:rsid w:val="00C71E58"/>
    <w:rsid w:val="00C72CC6"/>
    <w:rsid w:val="00CE5032"/>
    <w:rsid w:val="00CE5B49"/>
    <w:rsid w:val="00D061CD"/>
    <w:rsid w:val="00D1352B"/>
    <w:rsid w:val="00D233CB"/>
    <w:rsid w:val="00D32DBB"/>
    <w:rsid w:val="00D5209F"/>
    <w:rsid w:val="00D54A26"/>
    <w:rsid w:val="00D70750"/>
    <w:rsid w:val="00D80FA0"/>
    <w:rsid w:val="00DA29FA"/>
    <w:rsid w:val="00DB5C4F"/>
    <w:rsid w:val="00DF2668"/>
    <w:rsid w:val="00DF4A71"/>
    <w:rsid w:val="00E10B10"/>
    <w:rsid w:val="00E1125E"/>
    <w:rsid w:val="00E37939"/>
    <w:rsid w:val="00E540C2"/>
    <w:rsid w:val="00E77E7C"/>
    <w:rsid w:val="00E8335C"/>
    <w:rsid w:val="00E85011"/>
    <w:rsid w:val="00EA1AC4"/>
    <w:rsid w:val="00EB47C2"/>
    <w:rsid w:val="00ED2D36"/>
    <w:rsid w:val="00ED6E9A"/>
    <w:rsid w:val="00EF563B"/>
    <w:rsid w:val="00EF6589"/>
    <w:rsid w:val="00F51971"/>
    <w:rsid w:val="00F542E2"/>
    <w:rsid w:val="00F60B3A"/>
    <w:rsid w:val="00F630C8"/>
    <w:rsid w:val="00F651CA"/>
    <w:rsid w:val="00F8342B"/>
    <w:rsid w:val="00FA17B2"/>
    <w:rsid w:val="00FB3016"/>
    <w:rsid w:val="00FB48CC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846C9"/>
  <w15:docId w15:val="{C765B865-953B-4337-B5BB-A10768D9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969" w:hanging="3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61"/>
      <w:ind w:left="62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1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A278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81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78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81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4" ma:contentTypeDescription="Crear nuevo documento." ma:contentTypeScope="" ma:versionID="65d2201ef247f6295c606351d5be79e1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203f4838162cbe5ceb7f378f7fb6346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  <MediaLengthInSecond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8B05D936-4681-45F1-8E65-24A01A51D389}"/>
</file>

<file path=customXml/itemProps2.xml><?xml version="1.0" encoding="utf-8"?>
<ds:datastoreItem xmlns:ds="http://schemas.openxmlformats.org/officeDocument/2006/customXml" ds:itemID="{4B4F46DB-9388-4FE8-9785-EF0D79A6CA60}"/>
</file>

<file path=customXml/itemProps3.xml><?xml version="1.0" encoding="utf-8"?>
<ds:datastoreItem xmlns:ds="http://schemas.openxmlformats.org/officeDocument/2006/customXml" ds:itemID="{BB91608B-6F02-4153-9A99-1BAE639E2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Kluane</dc:creator>
  <cp:lastModifiedBy>María José Carcelén</cp:lastModifiedBy>
  <cp:revision>2</cp:revision>
  <cp:lastPrinted>2022-05-05T20:03:00Z</cp:lastPrinted>
  <dcterms:created xsi:type="dcterms:W3CDTF">2023-08-10T17:25:00Z</dcterms:created>
  <dcterms:modified xsi:type="dcterms:W3CDTF">2023-08-10T17:25:00Z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0x010100A98A3D71BDEB9C4AB1CE94DD383EE628</vt:lpwstr>
  </property>
  <property fmtid="{D5CDD505-2E9C-101B-9397-08002B2CF9AE}" pid="6" name="Order">
    <vt:r8>1536200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activity">
    <vt:lpwstr>{"FileActivityType":"9","FileActivityTimeStamp":"2023-08-10T17:28:10.297Z","FileActivityUsersOnPage":[{"DisplayName":"María José Carcelén","Id":"asistente.hse2@kluane-ecuador.ec"}],"FileActivityNavigationId":null}</vt:lpwstr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